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8B" w:rsidRPr="00A7709D" w:rsidRDefault="00CC1FE7" w:rsidP="00DD6BDD">
      <w:pPr>
        <w:rPr>
          <w:b/>
          <w:color w:val="D25E25"/>
          <w:sz w:val="40"/>
          <w:szCs w:val="40"/>
          <w:lang w:val="en-AU"/>
        </w:rPr>
      </w:pPr>
      <w:r w:rsidRPr="005624B7">
        <w:rPr>
          <w:noProof/>
          <w:color w:val="1F497D" w:themeColor="text2"/>
          <w:sz w:val="40"/>
          <w:szCs w:val="40"/>
          <w:lang w:eastAsia="en-NZ"/>
        </w:rPr>
        <w:drawing>
          <wp:anchor distT="0" distB="0" distL="114300" distR="114300" simplePos="0" relativeHeight="251659264" behindDoc="0" locked="0" layoutInCell="1" allowOverlap="1" wp14:anchorId="37567DD5" wp14:editId="0C261A4A">
            <wp:simplePos x="0" y="0"/>
            <wp:positionH relativeFrom="column">
              <wp:posOffset>5737860</wp:posOffset>
            </wp:positionH>
            <wp:positionV relativeFrom="page">
              <wp:posOffset>304800</wp:posOffset>
            </wp:positionV>
            <wp:extent cx="1123950" cy="1587500"/>
            <wp:effectExtent l="0" t="0" r="0" b="0"/>
            <wp:wrapNone/>
            <wp:docPr id="43"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 For All Word-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4B7">
        <w:rPr>
          <w:noProof/>
          <w:color w:val="1F497D" w:themeColor="text2"/>
          <w:sz w:val="40"/>
          <w:szCs w:val="40"/>
          <w:lang w:eastAsia="en-NZ"/>
        </w:rPr>
        <w:drawing>
          <wp:anchor distT="0" distB="0" distL="114300" distR="114300" simplePos="0" relativeHeight="251665408" behindDoc="0" locked="0" layoutInCell="1" allowOverlap="1" wp14:anchorId="0E8C27EE" wp14:editId="31E48CC2">
            <wp:simplePos x="0" y="0"/>
            <wp:positionH relativeFrom="column">
              <wp:posOffset>-107950</wp:posOffset>
            </wp:positionH>
            <wp:positionV relativeFrom="page">
              <wp:posOffset>340995</wp:posOffset>
            </wp:positionV>
            <wp:extent cx="1993900" cy="901700"/>
            <wp:effectExtent l="0" t="0" r="6350" b="0"/>
            <wp:wrapTopAndBottom/>
            <wp:docPr id="46"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For All Word-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8B" w:rsidRPr="005624B7">
        <w:rPr>
          <w:b/>
          <w:color w:val="1F497D" w:themeColor="text2"/>
          <w:sz w:val="40"/>
          <w:szCs w:val="40"/>
          <w:lang w:val="en-AU"/>
        </w:rPr>
        <w:t>Accessibility</w:t>
      </w:r>
      <w:r w:rsidR="0082026E">
        <w:rPr>
          <w:b/>
          <w:color w:val="1F497D" w:themeColor="text2"/>
          <w:sz w:val="40"/>
          <w:szCs w:val="40"/>
          <w:lang w:val="en-AU"/>
        </w:rPr>
        <w:t>: a</w:t>
      </w:r>
      <w:r w:rsidR="0055788B" w:rsidRPr="005624B7">
        <w:rPr>
          <w:b/>
          <w:color w:val="1F497D" w:themeColor="text2"/>
          <w:sz w:val="40"/>
          <w:szCs w:val="40"/>
          <w:lang w:val="en-AU"/>
        </w:rPr>
        <w:t xml:space="preserve"> checklist</w:t>
      </w:r>
    </w:p>
    <w:p w:rsidR="0055788B" w:rsidRDefault="0055788B" w:rsidP="00DD6BDD">
      <w:pPr>
        <w:rPr>
          <w:b/>
          <w:sz w:val="22"/>
          <w:szCs w:val="22"/>
          <w:lang w:val="en-AU"/>
        </w:rPr>
      </w:pPr>
    </w:p>
    <w:p w:rsidR="00160848" w:rsidRPr="00160848" w:rsidRDefault="00CC1FE7" w:rsidP="00DD6BDD">
      <w:pPr>
        <w:rPr>
          <w:sz w:val="22"/>
          <w:szCs w:val="22"/>
          <w:lang w:val="en-AU"/>
        </w:rPr>
      </w:pPr>
      <w:r>
        <w:rPr>
          <w:noProof/>
          <w:color w:val="D25E25"/>
          <w:sz w:val="40"/>
          <w:szCs w:val="40"/>
          <w:lang w:eastAsia="en-NZ"/>
        </w:rPr>
        <mc:AlternateContent>
          <mc:Choice Requires="wps">
            <w:drawing>
              <wp:anchor distT="0" distB="0" distL="114300" distR="114300" simplePos="0" relativeHeight="251661312" behindDoc="0" locked="0" layoutInCell="1" allowOverlap="1">
                <wp:simplePos x="0" y="0"/>
                <wp:positionH relativeFrom="column">
                  <wp:posOffset>5718175</wp:posOffset>
                </wp:positionH>
                <wp:positionV relativeFrom="page">
                  <wp:posOffset>1957070</wp:posOffset>
                </wp:positionV>
                <wp:extent cx="1143635" cy="3155315"/>
                <wp:effectExtent l="0" t="0" r="0" b="0"/>
                <wp:wrapTight wrapText="bothSides">
                  <wp:wrapPolygon edited="0">
                    <wp:start x="0" y="391"/>
                    <wp:lineTo x="0" y="21126"/>
                    <wp:lineTo x="21228" y="21126"/>
                    <wp:lineTo x="21228" y="391"/>
                    <wp:lineTo x="0" y="391"/>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74" w:rsidRDefault="00681774" w:rsidP="00681774">
                            <w:pPr>
                              <w:pStyle w:val="Default"/>
                            </w:pPr>
                          </w:p>
                          <w:p w:rsidR="00681774" w:rsidRPr="00681774" w:rsidRDefault="00681774" w:rsidP="00681774">
                            <w:pPr>
                              <w:pStyle w:val="Default"/>
                              <w:rPr>
                                <w:color w:val="2A2F7D"/>
                                <w:sz w:val="16"/>
                                <w:szCs w:val="16"/>
                              </w:rPr>
                            </w:pPr>
                            <w:r w:rsidRPr="00681774">
                              <w:rPr>
                                <w:color w:val="2A2F7D"/>
                                <w:sz w:val="16"/>
                                <w:szCs w:val="16"/>
                              </w:rPr>
                              <w:t xml:space="preserve">Arts For All is an Arts Access </w:t>
                            </w:r>
                          </w:p>
                          <w:p w:rsidR="00681774" w:rsidRPr="00681774" w:rsidRDefault="00681774" w:rsidP="00681774">
                            <w:pPr>
                              <w:pStyle w:val="Default"/>
                              <w:rPr>
                                <w:color w:val="2A2F7D"/>
                                <w:sz w:val="16"/>
                                <w:szCs w:val="16"/>
                              </w:rPr>
                            </w:pPr>
                            <w:r w:rsidRPr="00681774">
                              <w:rPr>
                                <w:color w:val="2A2F7D"/>
                                <w:sz w:val="16"/>
                                <w:szCs w:val="16"/>
                              </w:rPr>
                              <w:t xml:space="preserve">Aotearoa/Creative New Zealand partnership programme. It aims to encourage arts </w:t>
                            </w:r>
                          </w:p>
                          <w:p w:rsidR="00681774" w:rsidRPr="00681774" w:rsidRDefault="00681774" w:rsidP="00681774">
                            <w:pPr>
                              <w:pStyle w:val="Default"/>
                              <w:rPr>
                                <w:color w:val="2A2F7D"/>
                                <w:sz w:val="16"/>
                                <w:szCs w:val="16"/>
                              </w:rPr>
                            </w:pPr>
                            <w:r w:rsidRPr="00681774">
                              <w:rPr>
                                <w:color w:val="2A2F7D"/>
                                <w:sz w:val="16"/>
                                <w:szCs w:val="16"/>
                              </w:rPr>
                              <w:t xml:space="preserve">organisations, venues and producers to improve their </w:t>
                            </w:r>
                          </w:p>
                          <w:p w:rsidR="00681774" w:rsidRPr="00681774" w:rsidRDefault="00681774" w:rsidP="00681774">
                            <w:pPr>
                              <w:pStyle w:val="Default"/>
                              <w:rPr>
                                <w:color w:val="2A2F7D"/>
                                <w:sz w:val="16"/>
                                <w:szCs w:val="16"/>
                              </w:rPr>
                            </w:pPr>
                            <w:r w:rsidRPr="00681774">
                              <w:rPr>
                                <w:color w:val="2A2F7D"/>
                                <w:sz w:val="16"/>
                                <w:szCs w:val="16"/>
                              </w:rPr>
                              <w:t xml:space="preserve">access to disabled audiences. </w:t>
                            </w:r>
                          </w:p>
                          <w:p w:rsidR="00681774" w:rsidRPr="00681774" w:rsidRDefault="00681774" w:rsidP="00681774">
                            <w:pPr>
                              <w:pStyle w:val="Default"/>
                              <w:rPr>
                                <w:color w:val="0000FF"/>
                                <w:sz w:val="16"/>
                                <w:szCs w:val="16"/>
                              </w:rPr>
                            </w:pPr>
                            <w:r w:rsidRPr="00681774">
                              <w:rPr>
                                <w:color w:val="15355C"/>
                                <w:sz w:val="16"/>
                                <w:szCs w:val="16"/>
                              </w:rPr>
                              <w:t xml:space="preserve">Download the guide </w:t>
                            </w:r>
                            <w:r w:rsidRPr="00681774">
                              <w:rPr>
                                <w:i/>
                                <w:iCs/>
                                <w:color w:val="15355C"/>
                                <w:sz w:val="16"/>
                                <w:szCs w:val="16"/>
                              </w:rPr>
                              <w:t xml:space="preserve">Arts For All, </w:t>
                            </w:r>
                            <w:r w:rsidRPr="00681774">
                              <w:rPr>
                                <w:color w:val="15355C"/>
                                <w:sz w:val="16"/>
                                <w:szCs w:val="16"/>
                              </w:rPr>
                              <w:t xml:space="preserve">published in 2014 by Arts Access Aotearoa, at </w:t>
                            </w:r>
                            <w:r w:rsidRPr="00681774">
                              <w:rPr>
                                <w:color w:val="0000FF"/>
                                <w:sz w:val="16"/>
                                <w:szCs w:val="16"/>
                              </w:rPr>
                              <w:t xml:space="preserve">artsaccess.org.nz </w:t>
                            </w:r>
                          </w:p>
                          <w:p w:rsidR="00A7709D" w:rsidRPr="00445F3B" w:rsidRDefault="00681774" w:rsidP="00681774">
                            <w:pPr>
                              <w:widowControl w:val="0"/>
                              <w:autoSpaceDE w:val="0"/>
                              <w:autoSpaceDN w:val="0"/>
                              <w:adjustRightInd w:val="0"/>
                              <w:spacing w:line="264" w:lineRule="auto"/>
                              <w:rPr>
                                <w:rFonts w:cs="Helvetica"/>
                                <w:color w:val="000000"/>
                                <w:sz w:val="16"/>
                                <w:szCs w:val="18"/>
                              </w:rPr>
                            </w:pPr>
                            <w:r w:rsidRPr="00681774">
                              <w:rPr>
                                <w:color w:val="15355C"/>
                                <w:sz w:val="16"/>
                                <w:szCs w:val="16"/>
                              </w:rPr>
                              <w:t>or call 04 802 4349 for a hard copy</w:t>
                            </w:r>
                            <w:r w:rsidR="00A7709D" w:rsidRPr="00681774">
                              <w:rPr>
                                <w:rFonts w:cs="Helvetica"/>
                                <w:color w:val="17365D"/>
                                <w:sz w:val="16"/>
                                <w:szCs w:val="16"/>
                              </w:rPr>
                              <w:t>.</w:t>
                            </w:r>
                            <w:r w:rsidR="00024206">
                              <w:rPr>
                                <w:rFonts w:cs="Helvetica"/>
                                <w:color w:val="17365D"/>
                                <w:sz w:val="16"/>
                                <w:szCs w:val="16"/>
                              </w:rPr>
                              <w:br/>
                            </w:r>
                          </w:p>
                          <w:p w:rsidR="00A7709D" w:rsidRPr="004473E3" w:rsidRDefault="00A7709D" w:rsidP="00A7709D">
                            <w:pPr>
                              <w:ind w:left="2160"/>
                              <w:rPr>
                                <w:sz w:val="22"/>
                                <w:szCs w:val="22"/>
                                <w:lang w:val="en-AU"/>
                              </w:rPr>
                            </w:pPr>
                          </w:p>
                          <w:p w:rsidR="00A7709D" w:rsidRPr="00A7709D" w:rsidRDefault="00A7709D" w:rsidP="00A7709D">
                            <w:pPr>
                              <w:widowControl w:val="0"/>
                              <w:autoSpaceDE w:val="0"/>
                              <w:autoSpaceDN w:val="0"/>
                              <w:adjustRightInd w:val="0"/>
                              <w:spacing w:line="264" w:lineRule="auto"/>
                              <w:rPr>
                                <w:rFonts w:ascii="Helvetica" w:hAnsi="Helvetica" w:cs="Helvetica"/>
                                <w:color w:val="000000"/>
                                <w:sz w:val="16"/>
                                <w:szCs w:val="18"/>
                              </w:rPr>
                            </w:pPr>
                          </w:p>
                          <w:p w:rsidR="00A7709D" w:rsidRPr="004473E3" w:rsidRDefault="00A7709D" w:rsidP="00A7709D">
                            <w:pPr>
                              <w:ind w:left="2160"/>
                              <w:rPr>
                                <w:sz w:val="22"/>
                                <w:szCs w:val="22"/>
                                <w:lang w:val="en-AU"/>
                              </w:rPr>
                            </w:pPr>
                          </w:p>
                          <w:p w:rsidR="00A7709D" w:rsidRDefault="00A7709D" w:rsidP="00A7709D">
                            <w:pPr>
                              <w:widowControl w:val="0"/>
                              <w:autoSpaceDE w:val="0"/>
                              <w:autoSpaceDN w:val="0"/>
                              <w:adjustRightInd w:val="0"/>
                              <w:spacing w:line="264" w:lineRule="auto"/>
                              <w:rPr>
                                <w:rFonts w:ascii="Helvetica" w:hAnsi="Helvetica" w:cs="Helvetica"/>
                                <w:color w:val="2B317F"/>
                                <w:sz w:val="16"/>
                                <w:szCs w:val="18"/>
                              </w:rPr>
                            </w:pPr>
                          </w:p>
                          <w:p w:rsidR="00A7709D" w:rsidRPr="004473E3" w:rsidRDefault="00A7709D" w:rsidP="00A7709D">
                            <w:pPr>
                              <w:ind w:left="2160"/>
                              <w:rPr>
                                <w:sz w:val="22"/>
                                <w:szCs w:val="22"/>
                                <w:lang w:val="en-AU"/>
                              </w:rPr>
                            </w:pPr>
                          </w:p>
                          <w:p w:rsidR="00A7709D" w:rsidRPr="00041F65" w:rsidRDefault="00A7709D" w:rsidP="00A7709D">
                            <w:pPr>
                              <w:widowControl w:val="0"/>
                              <w:autoSpaceDE w:val="0"/>
                              <w:autoSpaceDN w:val="0"/>
                              <w:adjustRightInd w:val="0"/>
                              <w:spacing w:line="264" w:lineRule="auto"/>
                              <w:rPr>
                                <w:rFonts w:ascii="Helvetica" w:hAnsi="Helvetica" w:cs="Helvetica"/>
                                <w:color w:val="2B317F"/>
                                <w:sz w:val="16"/>
                                <w:szCs w:val="18"/>
                              </w:rPr>
                            </w:pPr>
                          </w:p>
                          <w:p w:rsidR="00A7709D" w:rsidRDefault="00A7709D" w:rsidP="00A7709D"/>
                        </w:txbxContent>
                      </wps:txbx>
                      <wps:bodyPr rot="0" vert="horz" wrap="square" lIns="18000" tIns="91440" rIns="18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25pt;margin-top:154.1pt;width:90.05pt;height:24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" filled="f" stroked="f">
                <v:textbox inset=".5mm,7.2pt,.5mm,7.2pt">
                  <w:txbxContent>
                    <w:p w:rsidR="00681774" w:rsidRDefault="00681774" w:rsidP="00681774">
                      <w:pPr>
                        <w:pStyle w:val="Default"/>
                      </w:pPr>
                    </w:p>
                    <w:p w:rsidR="00681774" w:rsidRPr="00681774" w:rsidRDefault="00681774" w:rsidP="00681774">
                      <w:pPr>
                        <w:pStyle w:val="Default"/>
                        <w:rPr>
                          <w:color w:val="2A2F7D"/>
                          <w:sz w:val="16"/>
                          <w:szCs w:val="16"/>
                        </w:rPr>
                      </w:pPr>
                      <w:r w:rsidRPr="00681774">
                        <w:rPr>
                          <w:color w:val="2A2F7D"/>
                          <w:sz w:val="16"/>
                          <w:szCs w:val="16"/>
                        </w:rPr>
                        <w:t xml:space="preserve">Arts For All is an Arts Access </w:t>
                      </w:r>
                    </w:p>
                    <w:p w:rsidR="00681774" w:rsidRPr="00681774" w:rsidRDefault="00681774" w:rsidP="00681774">
                      <w:pPr>
                        <w:pStyle w:val="Default"/>
                        <w:rPr>
                          <w:color w:val="2A2F7D"/>
                          <w:sz w:val="16"/>
                          <w:szCs w:val="16"/>
                        </w:rPr>
                      </w:pPr>
                      <w:r w:rsidRPr="00681774">
                        <w:rPr>
                          <w:color w:val="2A2F7D"/>
                          <w:sz w:val="16"/>
                          <w:szCs w:val="16"/>
                        </w:rPr>
                        <w:t xml:space="preserve">Aotearoa/Creative New Zealand partnership programme. It aims to encourage arts </w:t>
                      </w:r>
                    </w:p>
                    <w:p w:rsidR="00681774" w:rsidRPr="00681774" w:rsidRDefault="00681774" w:rsidP="00681774">
                      <w:pPr>
                        <w:pStyle w:val="Default"/>
                        <w:rPr>
                          <w:color w:val="2A2F7D"/>
                          <w:sz w:val="16"/>
                          <w:szCs w:val="16"/>
                        </w:rPr>
                      </w:pPr>
                      <w:r w:rsidRPr="00681774">
                        <w:rPr>
                          <w:color w:val="2A2F7D"/>
                          <w:sz w:val="16"/>
                          <w:szCs w:val="16"/>
                        </w:rPr>
                        <w:t xml:space="preserve">organisations, venues and producers to improve their </w:t>
                      </w:r>
                    </w:p>
                    <w:p w:rsidR="00681774" w:rsidRPr="00681774" w:rsidRDefault="00681774" w:rsidP="00681774">
                      <w:pPr>
                        <w:pStyle w:val="Default"/>
                        <w:rPr>
                          <w:color w:val="2A2F7D"/>
                          <w:sz w:val="16"/>
                          <w:szCs w:val="16"/>
                        </w:rPr>
                      </w:pPr>
                      <w:r w:rsidRPr="00681774">
                        <w:rPr>
                          <w:color w:val="2A2F7D"/>
                          <w:sz w:val="16"/>
                          <w:szCs w:val="16"/>
                        </w:rPr>
                        <w:t xml:space="preserve">access to disabled audiences. </w:t>
                      </w:r>
                    </w:p>
                    <w:p w:rsidR="00681774" w:rsidRPr="00681774" w:rsidRDefault="00681774" w:rsidP="00681774">
                      <w:pPr>
                        <w:pStyle w:val="Default"/>
                        <w:rPr>
                          <w:color w:val="0000FF"/>
                          <w:sz w:val="16"/>
                          <w:szCs w:val="16"/>
                        </w:rPr>
                      </w:pPr>
                      <w:r w:rsidRPr="00681774">
                        <w:rPr>
                          <w:color w:val="15355C"/>
                          <w:sz w:val="16"/>
                          <w:szCs w:val="16"/>
                        </w:rPr>
                        <w:t xml:space="preserve">Download the guide </w:t>
                      </w:r>
                      <w:r w:rsidRPr="00681774">
                        <w:rPr>
                          <w:i/>
                          <w:iCs/>
                          <w:color w:val="15355C"/>
                          <w:sz w:val="16"/>
                          <w:szCs w:val="16"/>
                        </w:rPr>
                        <w:t xml:space="preserve">Arts For All, </w:t>
                      </w:r>
                      <w:r w:rsidRPr="00681774">
                        <w:rPr>
                          <w:color w:val="15355C"/>
                          <w:sz w:val="16"/>
                          <w:szCs w:val="16"/>
                        </w:rPr>
                        <w:t xml:space="preserve">published in 2014 by Arts Access Aotearoa, at </w:t>
                      </w:r>
                      <w:r w:rsidRPr="00681774">
                        <w:rPr>
                          <w:color w:val="0000FF"/>
                          <w:sz w:val="16"/>
                          <w:szCs w:val="16"/>
                        </w:rPr>
                        <w:t xml:space="preserve">artsaccess.org.nz </w:t>
                      </w:r>
                    </w:p>
                    <w:p w:rsidR="00A7709D" w:rsidRPr="00445F3B" w:rsidRDefault="00681774" w:rsidP="00681774">
                      <w:pPr>
                        <w:widowControl w:val="0"/>
                        <w:autoSpaceDE w:val="0"/>
                        <w:autoSpaceDN w:val="0"/>
                        <w:adjustRightInd w:val="0"/>
                        <w:spacing w:line="264" w:lineRule="auto"/>
                        <w:rPr>
                          <w:rFonts w:cs="Helvetica"/>
                          <w:color w:val="000000"/>
                          <w:sz w:val="16"/>
                          <w:szCs w:val="18"/>
                        </w:rPr>
                      </w:pPr>
                      <w:r w:rsidRPr="00681774">
                        <w:rPr>
                          <w:color w:val="15355C"/>
                          <w:sz w:val="16"/>
                          <w:szCs w:val="16"/>
                        </w:rPr>
                        <w:t>or call 04 802 4349 for a hard copy</w:t>
                      </w:r>
                      <w:r w:rsidR="00A7709D" w:rsidRPr="00681774">
                        <w:rPr>
                          <w:rFonts w:cs="Helvetica"/>
                          <w:color w:val="17365D"/>
                          <w:sz w:val="16"/>
                          <w:szCs w:val="16"/>
                        </w:rPr>
                        <w:t>.</w:t>
                      </w:r>
                      <w:r w:rsidR="00024206">
                        <w:rPr>
                          <w:rFonts w:cs="Helvetica"/>
                          <w:color w:val="17365D"/>
                          <w:sz w:val="16"/>
                          <w:szCs w:val="16"/>
                        </w:rPr>
                        <w:br/>
                      </w:r>
                    </w:p>
                    <w:p w:rsidR="00A7709D" w:rsidRPr="004473E3" w:rsidRDefault="00A7709D" w:rsidP="00A7709D">
                      <w:pPr>
                        <w:ind w:left="2160"/>
                        <w:rPr>
                          <w:sz w:val="22"/>
                          <w:szCs w:val="22"/>
                          <w:lang w:val="en-AU"/>
                        </w:rPr>
                      </w:pPr>
                    </w:p>
                    <w:p w:rsidR="00A7709D" w:rsidRPr="00A7709D" w:rsidRDefault="00A7709D" w:rsidP="00A7709D">
                      <w:pPr>
                        <w:widowControl w:val="0"/>
                        <w:autoSpaceDE w:val="0"/>
                        <w:autoSpaceDN w:val="0"/>
                        <w:adjustRightInd w:val="0"/>
                        <w:spacing w:line="264" w:lineRule="auto"/>
                        <w:rPr>
                          <w:rFonts w:ascii="Helvetica" w:hAnsi="Helvetica" w:cs="Helvetica"/>
                          <w:color w:val="000000"/>
                          <w:sz w:val="16"/>
                          <w:szCs w:val="18"/>
                        </w:rPr>
                      </w:pPr>
                    </w:p>
                    <w:p w:rsidR="00A7709D" w:rsidRPr="004473E3" w:rsidRDefault="00A7709D" w:rsidP="00A7709D">
                      <w:pPr>
                        <w:ind w:left="2160"/>
                        <w:rPr>
                          <w:sz w:val="22"/>
                          <w:szCs w:val="22"/>
                          <w:lang w:val="en-AU"/>
                        </w:rPr>
                      </w:pPr>
                    </w:p>
                    <w:p w:rsidR="00A7709D" w:rsidRDefault="00A7709D" w:rsidP="00A7709D">
                      <w:pPr>
                        <w:widowControl w:val="0"/>
                        <w:autoSpaceDE w:val="0"/>
                        <w:autoSpaceDN w:val="0"/>
                        <w:adjustRightInd w:val="0"/>
                        <w:spacing w:line="264" w:lineRule="auto"/>
                        <w:rPr>
                          <w:rFonts w:ascii="Helvetica" w:hAnsi="Helvetica" w:cs="Helvetica"/>
                          <w:color w:val="2B317F"/>
                          <w:sz w:val="16"/>
                          <w:szCs w:val="18"/>
                        </w:rPr>
                      </w:pPr>
                    </w:p>
                    <w:p w:rsidR="00A7709D" w:rsidRPr="004473E3" w:rsidRDefault="00A7709D" w:rsidP="00A7709D">
                      <w:pPr>
                        <w:ind w:left="2160"/>
                        <w:rPr>
                          <w:sz w:val="22"/>
                          <w:szCs w:val="22"/>
                          <w:lang w:val="en-AU"/>
                        </w:rPr>
                      </w:pPr>
                    </w:p>
                    <w:p w:rsidR="00A7709D" w:rsidRPr="00041F65" w:rsidRDefault="00A7709D" w:rsidP="00A7709D">
                      <w:pPr>
                        <w:widowControl w:val="0"/>
                        <w:autoSpaceDE w:val="0"/>
                        <w:autoSpaceDN w:val="0"/>
                        <w:adjustRightInd w:val="0"/>
                        <w:spacing w:line="264" w:lineRule="auto"/>
                        <w:rPr>
                          <w:rFonts w:ascii="Helvetica" w:hAnsi="Helvetica" w:cs="Helvetica"/>
                          <w:color w:val="2B317F"/>
                          <w:sz w:val="16"/>
                          <w:szCs w:val="18"/>
                        </w:rPr>
                      </w:pPr>
                    </w:p>
                    <w:p w:rsidR="00A7709D" w:rsidRDefault="00A7709D" w:rsidP="00A7709D"/>
                  </w:txbxContent>
                </v:textbox>
                <w10:wrap type="tight" anchory="page"/>
              </v:shape>
            </w:pict>
          </mc:Fallback>
        </mc:AlternateContent>
      </w:r>
      <w:r w:rsidR="00C10933" w:rsidRPr="0055788B">
        <w:rPr>
          <w:sz w:val="22"/>
          <w:szCs w:val="22"/>
          <w:lang w:val="en-AU"/>
        </w:rPr>
        <w:t xml:space="preserve">This checklist </w:t>
      </w:r>
      <w:r w:rsidR="00477A1D">
        <w:rPr>
          <w:sz w:val="22"/>
          <w:szCs w:val="22"/>
          <w:lang w:val="en-AU"/>
        </w:rPr>
        <w:t xml:space="preserve">will </w:t>
      </w:r>
      <w:r w:rsidR="00E623D8" w:rsidRPr="0055788B">
        <w:rPr>
          <w:sz w:val="22"/>
          <w:szCs w:val="22"/>
          <w:lang w:val="en-AU"/>
        </w:rPr>
        <w:t xml:space="preserve">help </w:t>
      </w:r>
      <w:r w:rsidR="00C10933" w:rsidRPr="0055788B">
        <w:rPr>
          <w:sz w:val="22"/>
          <w:szCs w:val="22"/>
          <w:lang w:val="en-AU"/>
        </w:rPr>
        <w:t>arts organisations and venues</w:t>
      </w:r>
      <w:r w:rsidR="00A7709D">
        <w:rPr>
          <w:sz w:val="22"/>
          <w:szCs w:val="22"/>
          <w:lang w:val="en-AU"/>
        </w:rPr>
        <w:t xml:space="preserve"> </w:t>
      </w:r>
      <w:r w:rsidR="00E623D8" w:rsidRPr="0055788B">
        <w:rPr>
          <w:sz w:val="22"/>
          <w:szCs w:val="22"/>
          <w:lang w:val="en-AU"/>
        </w:rPr>
        <w:t>assess</w:t>
      </w:r>
      <w:r w:rsidR="00C10933" w:rsidRPr="0055788B">
        <w:rPr>
          <w:sz w:val="22"/>
          <w:szCs w:val="22"/>
          <w:lang w:val="en-AU"/>
        </w:rPr>
        <w:t xml:space="preserve"> their current accessibility. </w:t>
      </w:r>
      <w:r w:rsidR="00E623D8" w:rsidRPr="0055788B">
        <w:rPr>
          <w:sz w:val="22"/>
          <w:szCs w:val="22"/>
          <w:lang w:val="en-AU"/>
        </w:rPr>
        <w:t>It</w:t>
      </w:r>
      <w:r w:rsidR="00C10933" w:rsidRPr="0055788B">
        <w:rPr>
          <w:sz w:val="22"/>
          <w:szCs w:val="22"/>
          <w:lang w:val="en-AU"/>
        </w:rPr>
        <w:t xml:space="preserve"> refer</w:t>
      </w:r>
      <w:r w:rsidR="00477A1D">
        <w:rPr>
          <w:sz w:val="22"/>
          <w:szCs w:val="22"/>
          <w:lang w:val="en-AU"/>
        </w:rPr>
        <w:t>s</w:t>
      </w:r>
      <w:r w:rsidR="00C10933" w:rsidRPr="0055788B">
        <w:rPr>
          <w:sz w:val="22"/>
          <w:szCs w:val="22"/>
          <w:lang w:val="en-AU"/>
        </w:rPr>
        <w:t xml:space="preserve"> </w:t>
      </w:r>
      <w:r w:rsidR="00477A1D">
        <w:rPr>
          <w:sz w:val="22"/>
          <w:szCs w:val="22"/>
          <w:lang w:val="en-AU"/>
        </w:rPr>
        <w:t xml:space="preserve">to </w:t>
      </w:r>
      <w:r w:rsidR="00C10933" w:rsidRPr="0055788B">
        <w:rPr>
          <w:sz w:val="22"/>
          <w:szCs w:val="22"/>
          <w:lang w:val="en-AU"/>
        </w:rPr>
        <w:t xml:space="preserve">access requirements set </w:t>
      </w:r>
      <w:r w:rsidR="00E623D8" w:rsidRPr="0055788B">
        <w:rPr>
          <w:sz w:val="22"/>
          <w:szCs w:val="22"/>
          <w:lang w:val="en-AU"/>
        </w:rPr>
        <w:t>down</w:t>
      </w:r>
      <w:r w:rsidR="00C10933" w:rsidRPr="0055788B">
        <w:rPr>
          <w:sz w:val="22"/>
          <w:szCs w:val="22"/>
          <w:lang w:val="en-AU"/>
        </w:rPr>
        <w:t xml:space="preserve"> in NZS 4121: 2001 – Design for Access and Mobility but is not a legal compliance document. </w:t>
      </w:r>
    </w:p>
    <w:p w:rsidR="00C10933" w:rsidRPr="00DD6BDD" w:rsidRDefault="00C10933" w:rsidP="00DD6BDD">
      <w:pPr>
        <w:rPr>
          <w:sz w:val="22"/>
          <w:szCs w:val="22"/>
          <w:lang w:val="en-A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91"/>
        <w:gridCol w:w="567"/>
        <w:gridCol w:w="3544"/>
      </w:tblGrid>
      <w:tr w:rsidR="00DD6BDD" w:rsidRPr="00F22EB8" w:rsidTr="00A7709D">
        <w:trPr>
          <w:trHeight w:val="521"/>
        </w:trPr>
        <w:tc>
          <w:tcPr>
            <w:tcW w:w="4195" w:type="dxa"/>
            <w:shd w:val="clear" w:color="auto" w:fill="auto"/>
          </w:tcPr>
          <w:p w:rsidR="00DD6BDD" w:rsidRPr="00F22EB8" w:rsidRDefault="00DD6BDD" w:rsidP="00160848">
            <w:pPr>
              <w:rPr>
                <w:b/>
                <w:sz w:val="22"/>
                <w:szCs w:val="22"/>
                <w:lang w:val="en-AU"/>
              </w:rPr>
            </w:pPr>
          </w:p>
          <w:p w:rsidR="00DD6BDD" w:rsidRPr="00F22EB8" w:rsidRDefault="00DD6BDD" w:rsidP="00160848">
            <w:pPr>
              <w:rPr>
                <w:b/>
                <w:lang w:val="en-AU"/>
              </w:rPr>
            </w:pPr>
            <w:r w:rsidRPr="00F22EB8">
              <w:rPr>
                <w:b/>
                <w:lang w:val="en-AU"/>
              </w:rPr>
              <w:t>Transport</w:t>
            </w:r>
          </w:p>
        </w:tc>
        <w:tc>
          <w:tcPr>
            <w:tcW w:w="591"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Yes</w:t>
            </w:r>
          </w:p>
        </w:tc>
        <w:tc>
          <w:tcPr>
            <w:tcW w:w="567"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No</w:t>
            </w:r>
          </w:p>
        </w:tc>
        <w:tc>
          <w:tcPr>
            <w:tcW w:w="3544"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Comments</w:t>
            </w:r>
          </w:p>
        </w:tc>
      </w:tr>
      <w:tr w:rsidR="00DD6BDD" w:rsidRPr="00F22EB8" w:rsidTr="00A7709D">
        <w:trPr>
          <w:trHeight w:val="894"/>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 xml:space="preserve">Can </w:t>
            </w:r>
            <w:r w:rsidR="000E4AE4" w:rsidRPr="00F22EB8">
              <w:rPr>
                <w:sz w:val="22"/>
                <w:szCs w:val="22"/>
                <w:lang w:val="en-AU"/>
              </w:rPr>
              <w:t xml:space="preserve">people get to </w:t>
            </w:r>
            <w:r w:rsidRPr="00F22EB8">
              <w:rPr>
                <w:sz w:val="22"/>
                <w:szCs w:val="22"/>
                <w:lang w:val="en-AU"/>
              </w:rPr>
              <w:t>the venue by public transport?</w:t>
            </w:r>
            <w:r w:rsidR="000E4AE4" w:rsidRPr="00F22EB8">
              <w:rPr>
                <w:sz w:val="22"/>
                <w:szCs w:val="22"/>
                <w:lang w:val="en-AU"/>
              </w:rPr>
              <w:t xml:space="preserve"> </w:t>
            </w:r>
            <w:r w:rsidRPr="00F22EB8">
              <w:rPr>
                <w:sz w:val="22"/>
                <w:szCs w:val="22"/>
                <w:lang w:val="en-AU"/>
              </w:rPr>
              <w:t>If so</w:t>
            </w:r>
            <w:r w:rsidR="000E4AE4" w:rsidRPr="00F22EB8">
              <w:rPr>
                <w:sz w:val="22"/>
                <w:szCs w:val="22"/>
                <w:lang w:val="en-AU"/>
              </w:rPr>
              <w:t>, do you have a</w:t>
            </w:r>
            <w:r w:rsidRPr="00F22EB8">
              <w:rPr>
                <w:sz w:val="22"/>
                <w:szCs w:val="22"/>
                <w:lang w:val="en-AU"/>
              </w:rPr>
              <w:t xml:space="preserve"> list of public transport </w:t>
            </w:r>
            <w:r w:rsidR="00BA0FC9" w:rsidRPr="00F22EB8">
              <w:rPr>
                <w:sz w:val="22"/>
                <w:szCs w:val="22"/>
                <w:lang w:val="en-AU"/>
              </w:rPr>
              <w:t xml:space="preserve">and times </w:t>
            </w:r>
            <w:r w:rsidR="008B130C" w:rsidRPr="00F22EB8">
              <w:rPr>
                <w:sz w:val="22"/>
                <w:szCs w:val="22"/>
                <w:lang w:val="en-AU"/>
              </w:rPr>
              <w:t>if anyone enquires</w:t>
            </w:r>
            <w:r w:rsidRPr="00F22EB8">
              <w:rPr>
                <w:sz w:val="22"/>
                <w:szCs w:val="22"/>
                <w:lang w:val="en-AU"/>
              </w:rPr>
              <w:t>?</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44"/>
        </w:trPr>
        <w:tc>
          <w:tcPr>
            <w:tcW w:w="4195" w:type="dxa"/>
            <w:shd w:val="clear" w:color="auto" w:fill="auto"/>
          </w:tcPr>
          <w:p w:rsidR="00DD6BDD" w:rsidRPr="00F22EB8" w:rsidRDefault="002C397F" w:rsidP="00160848">
            <w:pPr>
              <w:rPr>
                <w:sz w:val="22"/>
                <w:szCs w:val="22"/>
                <w:lang w:val="en-AU"/>
              </w:rPr>
            </w:pPr>
            <w:r w:rsidRPr="00F22EB8">
              <w:rPr>
                <w:sz w:val="22"/>
                <w:szCs w:val="22"/>
                <w:lang w:val="en-AU"/>
              </w:rPr>
              <w:t>How far are public transport</w:t>
            </w:r>
            <w:r w:rsidR="00DD6BDD" w:rsidRPr="00F22EB8">
              <w:rPr>
                <w:sz w:val="22"/>
                <w:szCs w:val="22"/>
                <w:lang w:val="en-AU"/>
              </w:rPr>
              <w:t xml:space="preserve"> stops from your venue?</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12"/>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 xml:space="preserve">Can people be dropped off and picked up outside </w:t>
            </w:r>
            <w:r w:rsidR="008B130C" w:rsidRPr="00F22EB8">
              <w:rPr>
                <w:sz w:val="22"/>
                <w:szCs w:val="22"/>
                <w:lang w:val="en-AU"/>
              </w:rPr>
              <w:t>the main entrance</w:t>
            </w:r>
            <w:r w:rsidRPr="00F22EB8">
              <w:rPr>
                <w:sz w:val="22"/>
                <w:szCs w:val="22"/>
                <w:lang w:val="en-AU"/>
              </w:rPr>
              <w:t>?</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04"/>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Is there a well-lit, secure and covered waiting area inside or outside your venue?</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CC1FE7" w:rsidP="00DD6BDD">
            <w:pPr>
              <w:rPr>
                <w:sz w:val="22"/>
                <w:szCs w:val="22"/>
                <w:lang w:val="en-AU"/>
              </w:rPr>
            </w:pPr>
            <w:r>
              <w:rPr>
                <w:noProof/>
                <w:color w:val="D25E25"/>
                <w:sz w:val="40"/>
                <w:szCs w:val="40"/>
                <w:lang w:eastAsia="en-NZ"/>
              </w:rPr>
              <w:drawing>
                <wp:anchor distT="0" distB="0" distL="114300" distR="114300" simplePos="0" relativeHeight="251663360" behindDoc="0" locked="0" layoutInCell="1" allowOverlap="1">
                  <wp:simplePos x="0" y="0"/>
                  <wp:positionH relativeFrom="column">
                    <wp:posOffset>2353945</wp:posOffset>
                  </wp:positionH>
                  <wp:positionV relativeFrom="page">
                    <wp:posOffset>119380</wp:posOffset>
                  </wp:positionV>
                  <wp:extent cx="1123950" cy="292100"/>
                  <wp:effectExtent l="0" t="0" r="0" b="0"/>
                  <wp:wrapNone/>
                  <wp:docPr id="45"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For All Word-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D6BDD" w:rsidRPr="00F22EB8" w:rsidTr="00A7709D">
        <w:trPr>
          <w:trHeight w:val="612"/>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 xml:space="preserve">Is </w:t>
            </w:r>
            <w:r w:rsidR="000E4AE4" w:rsidRPr="00F22EB8">
              <w:rPr>
                <w:sz w:val="22"/>
                <w:szCs w:val="22"/>
                <w:lang w:val="en-AU"/>
              </w:rPr>
              <w:t>the path to your venue</w:t>
            </w:r>
            <w:r w:rsidRPr="00F22EB8">
              <w:rPr>
                <w:sz w:val="22"/>
                <w:szCs w:val="22"/>
                <w:lang w:val="en-AU"/>
              </w:rPr>
              <w:t xml:space="preserve"> clear </w:t>
            </w:r>
            <w:r w:rsidR="000E4AE4" w:rsidRPr="00F22EB8">
              <w:rPr>
                <w:sz w:val="22"/>
                <w:szCs w:val="22"/>
                <w:lang w:val="en-AU"/>
              </w:rPr>
              <w:t>and free of hazards?</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359"/>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Is there parking at your venue?</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12"/>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Are there designated accessible parking spaces? If yes, how many?</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12"/>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Can parking spaces be booked or reserved?</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12"/>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If parking is not available, where is the nearest place people can park (including accessible spaces)?</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BA0FC9" w:rsidRPr="00F22EB8" w:rsidTr="00A7709D">
        <w:trPr>
          <w:trHeight w:val="644"/>
        </w:trPr>
        <w:tc>
          <w:tcPr>
            <w:tcW w:w="4195" w:type="dxa"/>
            <w:shd w:val="clear" w:color="auto" w:fill="auto"/>
          </w:tcPr>
          <w:p w:rsidR="00BA0FC9" w:rsidRPr="00F22EB8" w:rsidRDefault="00BA0FC9" w:rsidP="00160848">
            <w:pPr>
              <w:rPr>
                <w:sz w:val="22"/>
                <w:szCs w:val="22"/>
                <w:lang w:val="en-AU"/>
              </w:rPr>
            </w:pPr>
            <w:r w:rsidRPr="00F22EB8">
              <w:rPr>
                <w:sz w:val="22"/>
                <w:szCs w:val="22"/>
                <w:lang w:val="en-AU"/>
              </w:rPr>
              <w:t>Do you have the contact details of an accessible taxi/ shuttle available?</w:t>
            </w:r>
          </w:p>
        </w:tc>
        <w:tc>
          <w:tcPr>
            <w:tcW w:w="591" w:type="dxa"/>
            <w:shd w:val="clear" w:color="auto" w:fill="auto"/>
          </w:tcPr>
          <w:p w:rsidR="00BA0FC9" w:rsidRPr="00F22EB8" w:rsidRDefault="00BA0FC9" w:rsidP="00DD6BDD">
            <w:pPr>
              <w:rPr>
                <w:b/>
                <w:sz w:val="22"/>
                <w:szCs w:val="22"/>
                <w:lang w:val="en-AU"/>
              </w:rPr>
            </w:pPr>
          </w:p>
        </w:tc>
        <w:tc>
          <w:tcPr>
            <w:tcW w:w="567" w:type="dxa"/>
            <w:shd w:val="clear" w:color="auto" w:fill="auto"/>
          </w:tcPr>
          <w:p w:rsidR="00BA0FC9" w:rsidRPr="00F22EB8" w:rsidRDefault="00BA0FC9" w:rsidP="00DD6BDD">
            <w:pPr>
              <w:rPr>
                <w:b/>
                <w:sz w:val="22"/>
                <w:szCs w:val="22"/>
                <w:lang w:val="en-AU"/>
              </w:rPr>
            </w:pPr>
          </w:p>
        </w:tc>
        <w:tc>
          <w:tcPr>
            <w:tcW w:w="3544" w:type="dxa"/>
            <w:shd w:val="clear" w:color="auto" w:fill="auto"/>
          </w:tcPr>
          <w:p w:rsidR="00BA0FC9" w:rsidRPr="00F22EB8" w:rsidRDefault="00BA0FC9" w:rsidP="00DD6BDD">
            <w:pPr>
              <w:rPr>
                <w:b/>
                <w:sz w:val="22"/>
                <w:szCs w:val="22"/>
                <w:lang w:val="en-AU"/>
              </w:rPr>
            </w:pPr>
          </w:p>
        </w:tc>
      </w:tr>
      <w:tr w:rsidR="00DD6BDD" w:rsidRPr="00F22EB8" w:rsidTr="00A7709D">
        <w:trPr>
          <w:trHeight w:val="644"/>
        </w:trPr>
        <w:tc>
          <w:tcPr>
            <w:tcW w:w="4195" w:type="dxa"/>
            <w:shd w:val="clear" w:color="auto" w:fill="auto"/>
          </w:tcPr>
          <w:p w:rsidR="00DD6BDD" w:rsidRPr="00F22EB8" w:rsidRDefault="00DD6BDD" w:rsidP="00160848">
            <w:pPr>
              <w:rPr>
                <w:b/>
                <w:sz w:val="22"/>
                <w:szCs w:val="22"/>
                <w:lang w:val="en-AU"/>
              </w:rPr>
            </w:pPr>
          </w:p>
          <w:p w:rsidR="00DD6BDD" w:rsidRPr="00F22EB8" w:rsidRDefault="00C10933" w:rsidP="00160848">
            <w:pPr>
              <w:rPr>
                <w:b/>
                <w:lang w:val="en-AU"/>
              </w:rPr>
            </w:pPr>
            <w:r w:rsidRPr="00F22EB8">
              <w:rPr>
                <w:b/>
                <w:lang w:val="en-AU"/>
              </w:rPr>
              <w:t xml:space="preserve">Entrance </w:t>
            </w:r>
            <w:r w:rsidR="000E4AE4" w:rsidRPr="00F22EB8">
              <w:rPr>
                <w:b/>
                <w:lang w:val="en-AU"/>
              </w:rPr>
              <w:t>a</w:t>
            </w:r>
            <w:r w:rsidR="00DD6BDD" w:rsidRPr="00F22EB8">
              <w:rPr>
                <w:b/>
                <w:lang w:val="en-AU"/>
              </w:rPr>
              <w:t>ccess</w:t>
            </w:r>
          </w:p>
        </w:tc>
        <w:tc>
          <w:tcPr>
            <w:tcW w:w="591"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Yes</w:t>
            </w:r>
          </w:p>
        </w:tc>
        <w:tc>
          <w:tcPr>
            <w:tcW w:w="567"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No</w:t>
            </w:r>
          </w:p>
        </w:tc>
        <w:tc>
          <w:tcPr>
            <w:tcW w:w="3544" w:type="dxa"/>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Comments</w:t>
            </w:r>
          </w:p>
        </w:tc>
      </w:tr>
      <w:tr w:rsidR="00DD6BDD" w:rsidRPr="00F22EB8" w:rsidTr="00A7709D">
        <w:trPr>
          <w:trHeight w:val="612"/>
        </w:trPr>
        <w:tc>
          <w:tcPr>
            <w:tcW w:w="4195" w:type="dxa"/>
            <w:shd w:val="clear" w:color="auto" w:fill="auto"/>
          </w:tcPr>
          <w:p w:rsidR="00DD6BDD" w:rsidRPr="00F22EB8" w:rsidRDefault="00A7306E" w:rsidP="00160848">
            <w:pPr>
              <w:rPr>
                <w:sz w:val="22"/>
                <w:szCs w:val="22"/>
                <w:lang w:val="en-AU"/>
              </w:rPr>
            </w:pPr>
            <w:r w:rsidRPr="00F22EB8">
              <w:rPr>
                <w:sz w:val="22"/>
                <w:szCs w:val="22"/>
                <w:lang w:val="en-AU"/>
              </w:rPr>
              <w:t xml:space="preserve">If your building has stairs, is there </w:t>
            </w:r>
            <w:r w:rsidR="00DD6BDD" w:rsidRPr="00F22EB8">
              <w:rPr>
                <w:sz w:val="22"/>
                <w:szCs w:val="22"/>
                <w:lang w:val="en-AU"/>
              </w:rPr>
              <w:t>ramped access via the main entrance?</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12"/>
        </w:trPr>
        <w:tc>
          <w:tcPr>
            <w:tcW w:w="4195" w:type="dxa"/>
            <w:shd w:val="clear" w:color="auto" w:fill="auto"/>
          </w:tcPr>
          <w:p w:rsidR="00DD6BDD" w:rsidRPr="00F22EB8" w:rsidRDefault="000E4AE4" w:rsidP="00160848">
            <w:pPr>
              <w:rPr>
                <w:sz w:val="22"/>
                <w:szCs w:val="22"/>
                <w:lang w:val="en-AU"/>
              </w:rPr>
            </w:pPr>
            <w:r w:rsidRPr="00F22EB8">
              <w:rPr>
                <w:sz w:val="22"/>
                <w:szCs w:val="22"/>
                <w:lang w:val="en-AU"/>
              </w:rPr>
              <w:t>If no</w:t>
            </w:r>
            <w:r w:rsidR="001258E8">
              <w:rPr>
                <w:sz w:val="22"/>
                <w:szCs w:val="22"/>
                <w:lang w:val="en-AU"/>
              </w:rPr>
              <w:t>t</w:t>
            </w:r>
            <w:r w:rsidRPr="00F22EB8">
              <w:rPr>
                <w:sz w:val="22"/>
                <w:szCs w:val="22"/>
                <w:lang w:val="en-AU"/>
              </w:rPr>
              <w:t>, how can</w:t>
            </w:r>
            <w:r w:rsidR="00DD6BDD" w:rsidRPr="00F22EB8">
              <w:rPr>
                <w:sz w:val="22"/>
                <w:szCs w:val="22"/>
                <w:lang w:val="en-AU"/>
              </w:rPr>
              <w:t xml:space="preserve"> people with </w:t>
            </w:r>
            <w:r w:rsidR="00336156" w:rsidRPr="00F22EB8">
              <w:rPr>
                <w:sz w:val="22"/>
                <w:szCs w:val="22"/>
                <w:lang w:val="en-AU"/>
              </w:rPr>
              <w:t xml:space="preserve">mobility </w:t>
            </w:r>
            <w:r w:rsidR="00AE1C83" w:rsidRPr="00F22EB8">
              <w:rPr>
                <w:sz w:val="22"/>
                <w:szCs w:val="22"/>
                <w:lang w:val="en-AU"/>
              </w:rPr>
              <w:t>impairment</w:t>
            </w:r>
            <w:r w:rsidR="00336156" w:rsidRPr="00F22EB8">
              <w:rPr>
                <w:sz w:val="22"/>
                <w:szCs w:val="22"/>
                <w:lang w:val="en-AU"/>
              </w:rPr>
              <w:t xml:space="preserve">s </w:t>
            </w:r>
            <w:r w:rsidR="00DD6BDD" w:rsidRPr="00F22EB8">
              <w:rPr>
                <w:sz w:val="22"/>
                <w:szCs w:val="22"/>
                <w:lang w:val="en-AU"/>
              </w:rPr>
              <w:t>enter your building?</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r w:rsidR="00DD6BDD" w:rsidRPr="00F22EB8" w:rsidTr="00A7709D">
        <w:trPr>
          <w:trHeight w:val="644"/>
        </w:trPr>
        <w:tc>
          <w:tcPr>
            <w:tcW w:w="4195" w:type="dxa"/>
            <w:shd w:val="clear" w:color="auto" w:fill="auto"/>
          </w:tcPr>
          <w:p w:rsidR="00DD6BDD" w:rsidRPr="00F22EB8" w:rsidRDefault="00DD6BDD" w:rsidP="00160848">
            <w:pPr>
              <w:rPr>
                <w:sz w:val="22"/>
                <w:szCs w:val="22"/>
                <w:lang w:val="en-AU"/>
              </w:rPr>
            </w:pPr>
            <w:r w:rsidRPr="00F22EB8">
              <w:rPr>
                <w:sz w:val="22"/>
                <w:szCs w:val="22"/>
                <w:lang w:val="en-AU"/>
              </w:rPr>
              <w:t>Do you have a map available showing entrances and access?</w:t>
            </w:r>
          </w:p>
        </w:tc>
        <w:tc>
          <w:tcPr>
            <w:tcW w:w="591" w:type="dxa"/>
            <w:shd w:val="clear" w:color="auto" w:fill="auto"/>
          </w:tcPr>
          <w:p w:rsidR="00DD6BDD" w:rsidRPr="00F22EB8" w:rsidRDefault="00DD6BDD" w:rsidP="00DD6BDD">
            <w:pPr>
              <w:rPr>
                <w:sz w:val="22"/>
                <w:szCs w:val="22"/>
                <w:lang w:val="en-AU"/>
              </w:rPr>
            </w:pPr>
          </w:p>
        </w:tc>
        <w:tc>
          <w:tcPr>
            <w:tcW w:w="567" w:type="dxa"/>
            <w:shd w:val="clear" w:color="auto" w:fill="auto"/>
          </w:tcPr>
          <w:p w:rsidR="00DD6BDD" w:rsidRPr="00F22EB8" w:rsidRDefault="00DD6BDD" w:rsidP="00DD6BDD">
            <w:pPr>
              <w:rPr>
                <w:sz w:val="22"/>
                <w:szCs w:val="22"/>
                <w:lang w:val="en-AU"/>
              </w:rPr>
            </w:pPr>
          </w:p>
        </w:tc>
        <w:tc>
          <w:tcPr>
            <w:tcW w:w="3544" w:type="dxa"/>
            <w:shd w:val="clear" w:color="auto" w:fill="auto"/>
          </w:tcPr>
          <w:p w:rsidR="00DD6BDD" w:rsidRPr="00F22EB8" w:rsidRDefault="00DD6BDD" w:rsidP="00DD6BDD">
            <w:pPr>
              <w:rPr>
                <w:sz w:val="22"/>
                <w:szCs w:val="22"/>
                <w:lang w:val="en-AU"/>
              </w:rPr>
            </w:pPr>
          </w:p>
        </w:tc>
      </w:tr>
    </w:tbl>
    <w:p w:rsidR="00160848" w:rsidRDefault="00160848"/>
    <w:p w:rsidR="00A7709D" w:rsidRDefault="00A7709D">
      <w:pPr>
        <w:sectPr w:rsidR="00A7709D" w:rsidSect="00A7709D">
          <w:footerReference w:type="default" r:id="rId11"/>
          <w:pgSz w:w="11906" w:h="16838"/>
          <w:pgMar w:top="2126" w:right="2688" w:bottom="1440" w:left="709" w:header="709" w:footer="709" w:gutter="0"/>
          <w:cols w:space="708"/>
          <w:docGrid w:linePitch="360"/>
        </w:sect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780"/>
      </w:tblGrid>
      <w:tr w:rsidR="001B0CCB" w:rsidRPr="00F22EB8" w:rsidTr="00F22EB8">
        <w:trPr>
          <w:trHeight w:val="644"/>
        </w:trPr>
        <w:tc>
          <w:tcPr>
            <w:tcW w:w="4500" w:type="dxa"/>
            <w:shd w:val="clear" w:color="auto" w:fill="auto"/>
          </w:tcPr>
          <w:p w:rsidR="001B0CCB" w:rsidRPr="00F22EB8" w:rsidRDefault="001B0CCB" w:rsidP="00406A1D">
            <w:pPr>
              <w:rPr>
                <w:b/>
                <w:lang w:val="en-AU"/>
              </w:rPr>
            </w:pPr>
          </w:p>
          <w:p w:rsidR="001B0CCB" w:rsidRPr="00F22EB8" w:rsidRDefault="00336156" w:rsidP="00406A1D">
            <w:pPr>
              <w:rPr>
                <w:b/>
                <w:sz w:val="22"/>
                <w:szCs w:val="22"/>
                <w:lang w:val="en-AU"/>
              </w:rPr>
            </w:pPr>
            <w:r w:rsidRPr="00F22EB8">
              <w:rPr>
                <w:b/>
                <w:lang w:val="en-AU"/>
              </w:rPr>
              <w:t>General access</w:t>
            </w:r>
          </w:p>
        </w:tc>
        <w:tc>
          <w:tcPr>
            <w:tcW w:w="900" w:type="dxa"/>
            <w:shd w:val="clear" w:color="auto" w:fill="auto"/>
          </w:tcPr>
          <w:p w:rsidR="001B0CCB" w:rsidRPr="00F22EB8" w:rsidRDefault="001B0CCB" w:rsidP="00406A1D">
            <w:pPr>
              <w:rPr>
                <w:b/>
                <w:sz w:val="22"/>
                <w:szCs w:val="22"/>
                <w:lang w:val="en-AU"/>
              </w:rPr>
            </w:pPr>
          </w:p>
          <w:p w:rsidR="001B0CCB" w:rsidRPr="00F22EB8" w:rsidRDefault="001B0CCB" w:rsidP="00406A1D">
            <w:pPr>
              <w:rPr>
                <w:b/>
                <w:sz w:val="22"/>
                <w:szCs w:val="22"/>
                <w:lang w:val="en-AU"/>
              </w:rPr>
            </w:pPr>
            <w:r w:rsidRPr="00F22EB8">
              <w:rPr>
                <w:b/>
                <w:sz w:val="22"/>
                <w:szCs w:val="22"/>
                <w:lang w:val="en-AU"/>
              </w:rPr>
              <w:t>Yes</w:t>
            </w:r>
          </w:p>
        </w:tc>
        <w:tc>
          <w:tcPr>
            <w:tcW w:w="900" w:type="dxa"/>
            <w:shd w:val="clear" w:color="auto" w:fill="auto"/>
          </w:tcPr>
          <w:p w:rsidR="001B0CCB" w:rsidRPr="00F22EB8" w:rsidRDefault="001B0CCB" w:rsidP="00406A1D">
            <w:pPr>
              <w:rPr>
                <w:b/>
                <w:sz w:val="22"/>
                <w:szCs w:val="22"/>
                <w:lang w:val="en-AU"/>
              </w:rPr>
            </w:pPr>
          </w:p>
          <w:p w:rsidR="001B0CCB" w:rsidRPr="00F22EB8" w:rsidRDefault="001B0CCB" w:rsidP="00406A1D">
            <w:pPr>
              <w:rPr>
                <w:b/>
                <w:sz w:val="22"/>
                <w:szCs w:val="22"/>
                <w:lang w:val="en-AU"/>
              </w:rPr>
            </w:pPr>
            <w:r w:rsidRPr="00F22EB8">
              <w:rPr>
                <w:b/>
                <w:sz w:val="22"/>
                <w:szCs w:val="22"/>
                <w:lang w:val="en-AU"/>
              </w:rPr>
              <w:t>No</w:t>
            </w:r>
          </w:p>
        </w:tc>
        <w:tc>
          <w:tcPr>
            <w:tcW w:w="3780" w:type="dxa"/>
            <w:shd w:val="clear" w:color="auto" w:fill="auto"/>
          </w:tcPr>
          <w:p w:rsidR="001B0CCB" w:rsidRPr="00F22EB8" w:rsidRDefault="001B0CCB" w:rsidP="00406A1D">
            <w:pPr>
              <w:rPr>
                <w:b/>
                <w:sz w:val="22"/>
                <w:szCs w:val="22"/>
                <w:lang w:val="en-AU"/>
              </w:rPr>
            </w:pPr>
          </w:p>
          <w:p w:rsidR="001B0CCB" w:rsidRPr="00F22EB8" w:rsidRDefault="001B0CCB" w:rsidP="00406A1D">
            <w:pPr>
              <w:rPr>
                <w:b/>
                <w:sz w:val="22"/>
                <w:szCs w:val="22"/>
                <w:lang w:val="en-AU"/>
              </w:rPr>
            </w:pPr>
            <w:r w:rsidRPr="00F22EB8">
              <w:rPr>
                <w:b/>
                <w:sz w:val="22"/>
                <w:szCs w:val="22"/>
                <w:lang w:val="en-AU"/>
              </w:rPr>
              <w:t>Comments</w:t>
            </w:r>
          </w:p>
        </w:tc>
      </w:tr>
      <w:tr w:rsidR="00160848" w:rsidRPr="00F22EB8" w:rsidTr="00F22EB8">
        <w:trPr>
          <w:trHeight w:val="612"/>
        </w:trPr>
        <w:tc>
          <w:tcPr>
            <w:tcW w:w="4500" w:type="dxa"/>
            <w:shd w:val="clear" w:color="auto" w:fill="auto"/>
          </w:tcPr>
          <w:p w:rsidR="00160848" w:rsidRPr="00F22EB8" w:rsidRDefault="00160848" w:rsidP="00160848">
            <w:pPr>
              <w:rPr>
                <w:sz w:val="22"/>
                <w:szCs w:val="22"/>
                <w:lang w:val="en-AU"/>
              </w:rPr>
            </w:pPr>
            <w:r w:rsidRPr="00F22EB8">
              <w:rPr>
                <w:sz w:val="22"/>
                <w:szCs w:val="22"/>
                <w:lang w:val="en-AU"/>
              </w:rPr>
              <w:t>Is the main entrance to your venue free of trip hazards: e.g. doormat or ledges?</w:t>
            </w:r>
          </w:p>
        </w:tc>
        <w:tc>
          <w:tcPr>
            <w:tcW w:w="900" w:type="dxa"/>
            <w:shd w:val="clear" w:color="auto" w:fill="auto"/>
          </w:tcPr>
          <w:p w:rsidR="00160848" w:rsidRPr="00F22EB8" w:rsidRDefault="00160848" w:rsidP="00775D89">
            <w:pPr>
              <w:rPr>
                <w:sz w:val="22"/>
                <w:szCs w:val="22"/>
                <w:lang w:val="en-AU"/>
              </w:rPr>
            </w:pPr>
          </w:p>
        </w:tc>
        <w:tc>
          <w:tcPr>
            <w:tcW w:w="900" w:type="dxa"/>
            <w:shd w:val="clear" w:color="auto" w:fill="auto"/>
          </w:tcPr>
          <w:p w:rsidR="00160848" w:rsidRPr="00F22EB8" w:rsidRDefault="00160848" w:rsidP="00775D89">
            <w:pPr>
              <w:rPr>
                <w:sz w:val="22"/>
                <w:szCs w:val="22"/>
                <w:lang w:val="en-AU"/>
              </w:rPr>
            </w:pPr>
          </w:p>
        </w:tc>
        <w:tc>
          <w:tcPr>
            <w:tcW w:w="3780" w:type="dxa"/>
            <w:shd w:val="clear" w:color="auto" w:fill="auto"/>
          </w:tcPr>
          <w:p w:rsidR="00160848" w:rsidRPr="00F22EB8" w:rsidRDefault="00160848" w:rsidP="00775D89">
            <w:pPr>
              <w:rPr>
                <w:sz w:val="22"/>
                <w:szCs w:val="22"/>
                <w:lang w:val="en-AU"/>
              </w:rPr>
            </w:pPr>
          </w:p>
        </w:tc>
      </w:tr>
      <w:tr w:rsidR="00DD6BDD" w:rsidRPr="00F22EB8" w:rsidTr="00F22EB8">
        <w:trPr>
          <w:trHeight w:val="935"/>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 xml:space="preserve">Is </w:t>
            </w:r>
            <w:r w:rsidR="001B60BE" w:rsidRPr="00F22EB8">
              <w:rPr>
                <w:sz w:val="22"/>
                <w:szCs w:val="22"/>
                <w:lang w:val="en-AU"/>
              </w:rPr>
              <w:t>your</w:t>
            </w:r>
            <w:r w:rsidRPr="00F22EB8">
              <w:rPr>
                <w:sz w:val="22"/>
                <w:szCs w:val="22"/>
                <w:lang w:val="en-AU"/>
              </w:rPr>
              <w:t xml:space="preserve"> venue free</w:t>
            </w:r>
            <w:r w:rsidR="000E4AE4" w:rsidRPr="00F22EB8">
              <w:rPr>
                <w:sz w:val="22"/>
                <w:szCs w:val="22"/>
                <w:lang w:val="en-AU"/>
              </w:rPr>
              <w:t xml:space="preserve"> of hazards that block pathways:</w:t>
            </w:r>
            <w:r w:rsidRPr="00F22EB8">
              <w:rPr>
                <w:sz w:val="22"/>
                <w:szCs w:val="22"/>
                <w:lang w:val="en-AU"/>
              </w:rPr>
              <w:t xml:space="preserve"> e.g. pot plants, display boards or furniture?</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8B130C" w:rsidRPr="00F22EB8" w:rsidTr="00F22EB8">
        <w:trPr>
          <w:trHeight w:val="644"/>
        </w:trPr>
        <w:tc>
          <w:tcPr>
            <w:tcW w:w="4500" w:type="dxa"/>
            <w:shd w:val="clear" w:color="auto" w:fill="auto"/>
          </w:tcPr>
          <w:p w:rsidR="008B130C" w:rsidRPr="00F22EB8" w:rsidRDefault="008B130C" w:rsidP="00DD6BDD">
            <w:pPr>
              <w:rPr>
                <w:sz w:val="22"/>
                <w:szCs w:val="22"/>
                <w:lang w:val="en-AU"/>
              </w:rPr>
            </w:pPr>
            <w:r w:rsidRPr="00F22EB8">
              <w:rPr>
                <w:sz w:val="22"/>
                <w:szCs w:val="22"/>
                <w:lang w:val="en-AU"/>
              </w:rPr>
              <w:t>Are any hazards clearly marked (including glass doors)?</w:t>
            </w:r>
          </w:p>
        </w:tc>
        <w:tc>
          <w:tcPr>
            <w:tcW w:w="900" w:type="dxa"/>
            <w:shd w:val="clear" w:color="auto" w:fill="auto"/>
          </w:tcPr>
          <w:p w:rsidR="008B130C" w:rsidRPr="00F22EB8" w:rsidRDefault="008B130C" w:rsidP="00DD6BDD">
            <w:pPr>
              <w:rPr>
                <w:sz w:val="22"/>
                <w:szCs w:val="22"/>
                <w:lang w:val="en-AU"/>
              </w:rPr>
            </w:pPr>
          </w:p>
        </w:tc>
        <w:tc>
          <w:tcPr>
            <w:tcW w:w="900" w:type="dxa"/>
            <w:shd w:val="clear" w:color="auto" w:fill="auto"/>
          </w:tcPr>
          <w:p w:rsidR="008B130C" w:rsidRPr="00F22EB8" w:rsidRDefault="008B130C" w:rsidP="00DD6BDD">
            <w:pPr>
              <w:rPr>
                <w:sz w:val="22"/>
                <w:szCs w:val="22"/>
                <w:lang w:val="en-AU"/>
              </w:rPr>
            </w:pPr>
          </w:p>
        </w:tc>
        <w:tc>
          <w:tcPr>
            <w:tcW w:w="3780" w:type="dxa"/>
            <w:shd w:val="clear" w:color="auto" w:fill="auto"/>
          </w:tcPr>
          <w:p w:rsidR="008B130C" w:rsidRPr="00F22EB8" w:rsidRDefault="008B130C" w:rsidP="00DD6BDD">
            <w:pPr>
              <w:rPr>
                <w:sz w:val="22"/>
                <w:szCs w:val="22"/>
                <w:lang w:val="en-AU"/>
              </w:rPr>
            </w:pPr>
          </w:p>
        </w:tc>
      </w:tr>
      <w:tr w:rsidR="00DA4B92" w:rsidRPr="00F22EB8" w:rsidTr="00F22EB8">
        <w:trPr>
          <w:trHeight w:val="644"/>
        </w:trPr>
        <w:tc>
          <w:tcPr>
            <w:tcW w:w="4500" w:type="dxa"/>
            <w:shd w:val="clear" w:color="auto" w:fill="auto"/>
          </w:tcPr>
          <w:p w:rsidR="00DA4B92" w:rsidRPr="00F22EB8" w:rsidRDefault="00DA4B92" w:rsidP="00DD6BDD">
            <w:pPr>
              <w:rPr>
                <w:sz w:val="22"/>
                <w:szCs w:val="22"/>
                <w:lang w:val="en-AU"/>
              </w:rPr>
            </w:pPr>
            <w:r w:rsidRPr="00F22EB8">
              <w:rPr>
                <w:sz w:val="22"/>
                <w:szCs w:val="22"/>
                <w:lang w:val="en-AU"/>
              </w:rPr>
              <w:t>Are the aisles/pathways on accessible routes a minimum of 1200mm?</w:t>
            </w:r>
          </w:p>
        </w:tc>
        <w:tc>
          <w:tcPr>
            <w:tcW w:w="900" w:type="dxa"/>
            <w:shd w:val="clear" w:color="auto" w:fill="auto"/>
          </w:tcPr>
          <w:p w:rsidR="00DA4B92" w:rsidRPr="00F22EB8" w:rsidRDefault="00DA4B92" w:rsidP="00DD6BDD">
            <w:pPr>
              <w:rPr>
                <w:sz w:val="22"/>
                <w:szCs w:val="22"/>
                <w:lang w:val="en-AU"/>
              </w:rPr>
            </w:pPr>
          </w:p>
        </w:tc>
        <w:tc>
          <w:tcPr>
            <w:tcW w:w="900" w:type="dxa"/>
            <w:shd w:val="clear" w:color="auto" w:fill="auto"/>
          </w:tcPr>
          <w:p w:rsidR="00DA4B92" w:rsidRPr="00F22EB8" w:rsidRDefault="00DA4B92" w:rsidP="00DD6BDD">
            <w:pPr>
              <w:rPr>
                <w:sz w:val="22"/>
                <w:szCs w:val="22"/>
                <w:lang w:val="en-AU"/>
              </w:rPr>
            </w:pPr>
          </w:p>
        </w:tc>
        <w:tc>
          <w:tcPr>
            <w:tcW w:w="3780" w:type="dxa"/>
            <w:shd w:val="clear" w:color="auto" w:fill="auto"/>
          </w:tcPr>
          <w:p w:rsidR="00DA4B92" w:rsidRPr="00F22EB8" w:rsidRDefault="00DA4B92" w:rsidP="00DD6BDD">
            <w:pPr>
              <w:rPr>
                <w:sz w:val="22"/>
                <w:szCs w:val="22"/>
                <w:lang w:val="en-AU"/>
              </w:rPr>
            </w:pPr>
          </w:p>
        </w:tc>
      </w:tr>
      <w:tr w:rsidR="00DD6BDD" w:rsidRPr="00F22EB8" w:rsidTr="00F22EB8">
        <w:trPr>
          <w:trHeight w:val="64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Are all the public spaces in your venue wheelchair accessible?</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If no</w:t>
            </w:r>
            <w:r w:rsidR="001258E8">
              <w:rPr>
                <w:sz w:val="22"/>
                <w:szCs w:val="22"/>
                <w:lang w:val="en-AU"/>
              </w:rPr>
              <w:t>t</w:t>
            </w:r>
            <w:r w:rsidRPr="00F22EB8">
              <w:rPr>
                <w:sz w:val="22"/>
                <w:szCs w:val="22"/>
                <w:lang w:val="en-AU"/>
              </w:rPr>
              <w:t xml:space="preserve">, which areas </w:t>
            </w:r>
            <w:r w:rsidR="000E4AE4" w:rsidRPr="00F22EB8">
              <w:rPr>
                <w:sz w:val="22"/>
                <w:szCs w:val="22"/>
                <w:lang w:val="en-AU"/>
              </w:rPr>
              <w:t xml:space="preserve">are inaccessible to </w:t>
            </w:r>
            <w:r w:rsidRPr="00F22EB8">
              <w:rPr>
                <w:sz w:val="22"/>
                <w:szCs w:val="22"/>
                <w:lang w:val="en-AU"/>
              </w:rPr>
              <w:t xml:space="preserve">a person </w:t>
            </w:r>
            <w:r w:rsidR="00205D11" w:rsidRPr="00F22EB8">
              <w:rPr>
                <w:sz w:val="22"/>
                <w:szCs w:val="22"/>
                <w:lang w:val="en-AU"/>
              </w:rPr>
              <w:t>us</w:t>
            </w:r>
            <w:r w:rsidRPr="00F22EB8">
              <w:rPr>
                <w:sz w:val="22"/>
                <w:szCs w:val="22"/>
                <w:lang w:val="en-AU"/>
              </w:rPr>
              <w:t>in</w:t>
            </w:r>
            <w:r w:rsidR="00205D11" w:rsidRPr="00F22EB8">
              <w:rPr>
                <w:sz w:val="22"/>
                <w:szCs w:val="22"/>
                <w:lang w:val="en-AU"/>
              </w:rPr>
              <w:t>g</w:t>
            </w:r>
            <w:r w:rsidRPr="00F22EB8">
              <w:rPr>
                <w:sz w:val="22"/>
                <w:szCs w:val="22"/>
                <w:lang w:val="en-AU"/>
              </w:rPr>
              <w:t xml:space="preserve"> a wheelchair</w:t>
            </w:r>
            <w:r w:rsidR="00C10933" w:rsidRPr="00F22EB8">
              <w:rPr>
                <w:sz w:val="22"/>
                <w:szCs w:val="22"/>
                <w:lang w:val="en-AU"/>
              </w:rPr>
              <w:t>, and why</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1285"/>
        </w:trPr>
        <w:tc>
          <w:tcPr>
            <w:tcW w:w="4500" w:type="dxa"/>
            <w:shd w:val="clear" w:color="auto" w:fill="auto"/>
          </w:tcPr>
          <w:p w:rsidR="00DD6BDD" w:rsidRPr="00F22EB8" w:rsidRDefault="00DD6BDD" w:rsidP="001258E8">
            <w:pPr>
              <w:rPr>
                <w:sz w:val="22"/>
                <w:szCs w:val="22"/>
                <w:lang w:val="en-AU"/>
              </w:rPr>
            </w:pPr>
            <w:r w:rsidRPr="00F22EB8">
              <w:rPr>
                <w:sz w:val="22"/>
                <w:szCs w:val="22"/>
                <w:lang w:val="en-AU"/>
              </w:rPr>
              <w:t>Do you use tactile indicators in your space</w:t>
            </w:r>
            <w:r w:rsidR="000E4AE4" w:rsidRPr="00F22EB8">
              <w:rPr>
                <w:sz w:val="22"/>
                <w:szCs w:val="22"/>
                <w:lang w:val="en-AU"/>
              </w:rPr>
              <w:t xml:space="preserve">: </w:t>
            </w:r>
            <w:r w:rsidR="008B130C" w:rsidRPr="00F22EB8">
              <w:rPr>
                <w:sz w:val="22"/>
                <w:szCs w:val="22"/>
                <w:lang w:val="en-AU"/>
              </w:rPr>
              <w:t xml:space="preserve">e.g. </w:t>
            </w:r>
            <w:r w:rsidRPr="00F22EB8">
              <w:rPr>
                <w:sz w:val="22"/>
                <w:szCs w:val="22"/>
                <w:lang w:val="en-AU"/>
              </w:rPr>
              <w:t>changes in surface that can be f</w:t>
            </w:r>
            <w:r w:rsidR="008B130C" w:rsidRPr="00F22EB8">
              <w:rPr>
                <w:sz w:val="22"/>
                <w:szCs w:val="22"/>
                <w:lang w:val="en-AU"/>
              </w:rPr>
              <w:t>elt with a cane,</w:t>
            </w:r>
            <w:r w:rsidRPr="00F22EB8">
              <w:rPr>
                <w:sz w:val="22"/>
                <w:szCs w:val="22"/>
                <w:lang w:val="en-AU"/>
              </w:rPr>
              <w:t xml:space="preserve"> marking on </w:t>
            </w:r>
            <w:r w:rsidR="000E4AE4" w:rsidRPr="00F22EB8">
              <w:rPr>
                <w:sz w:val="22"/>
                <w:szCs w:val="22"/>
                <w:lang w:val="en-AU"/>
              </w:rPr>
              <w:t>edging</w:t>
            </w:r>
            <w:r w:rsidR="00595654" w:rsidRPr="00F22EB8">
              <w:rPr>
                <w:sz w:val="22"/>
                <w:szCs w:val="22"/>
                <w:lang w:val="en-AU"/>
              </w:rPr>
              <w:t xml:space="preserve"> of stairs</w:t>
            </w:r>
            <w:r w:rsidRPr="00F22EB8">
              <w:rPr>
                <w:sz w:val="22"/>
                <w:szCs w:val="22"/>
                <w:lang w:val="en-AU"/>
              </w:rPr>
              <w:t xml:space="preserve">, </w:t>
            </w:r>
            <w:r w:rsidR="008B130C" w:rsidRPr="00F22EB8">
              <w:rPr>
                <w:sz w:val="22"/>
                <w:szCs w:val="22"/>
                <w:lang w:val="en-AU"/>
              </w:rPr>
              <w:t>and</w:t>
            </w:r>
            <w:r w:rsidR="000E4AE4" w:rsidRPr="00F22EB8">
              <w:rPr>
                <w:sz w:val="22"/>
                <w:szCs w:val="22"/>
                <w:lang w:val="en-AU"/>
              </w:rPr>
              <w:t xml:space="preserve"> </w:t>
            </w:r>
            <w:r w:rsidR="001258E8">
              <w:rPr>
                <w:sz w:val="22"/>
                <w:szCs w:val="22"/>
                <w:lang w:val="en-AU"/>
              </w:rPr>
              <w:t>braille</w:t>
            </w:r>
            <w:r w:rsidR="000E4AE4" w:rsidRPr="00F22EB8">
              <w:rPr>
                <w:sz w:val="22"/>
                <w:szCs w:val="22"/>
                <w:lang w:val="en-AU"/>
              </w:rPr>
              <w:t xml:space="preserve"> lift buttons</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989"/>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Do you use luminous indicators in your venue</w:t>
            </w:r>
            <w:r w:rsidR="000E4AE4" w:rsidRPr="00F22EB8">
              <w:rPr>
                <w:sz w:val="22"/>
                <w:szCs w:val="22"/>
                <w:lang w:val="en-AU"/>
              </w:rPr>
              <w:t xml:space="preserve">: </w:t>
            </w:r>
            <w:r w:rsidR="005D2BEA" w:rsidRPr="00F22EB8">
              <w:rPr>
                <w:sz w:val="22"/>
                <w:szCs w:val="22"/>
                <w:lang w:val="en-AU"/>
              </w:rPr>
              <w:t>e.g. flare paths or tread lights for the</w:t>
            </w:r>
            <w:r w:rsidR="000E4AE4" w:rsidRPr="00F22EB8">
              <w:rPr>
                <w:sz w:val="22"/>
                <w:szCs w:val="22"/>
                <w:lang w:val="en-AU"/>
              </w:rPr>
              <w:t>atre paths when lights are down</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1168"/>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 xml:space="preserve">Do you use </w:t>
            </w:r>
            <w:r w:rsidR="000E4AE4" w:rsidRPr="00F22EB8">
              <w:rPr>
                <w:sz w:val="22"/>
                <w:szCs w:val="22"/>
                <w:lang w:val="en-AU"/>
              </w:rPr>
              <w:t xml:space="preserve">high-colour contrast in your venue: </w:t>
            </w:r>
            <w:r w:rsidR="008B130C" w:rsidRPr="00F22EB8">
              <w:rPr>
                <w:sz w:val="22"/>
                <w:szCs w:val="22"/>
                <w:lang w:val="en-AU"/>
              </w:rPr>
              <w:t>e.g. highly visible contrasting colours</w:t>
            </w:r>
            <w:r w:rsidR="00595654" w:rsidRPr="00F22EB8">
              <w:rPr>
                <w:sz w:val="22"/>
                <w:szCs w:val="22"/>
                <w:lang w:val="en-AU"/>
              </w:rPr>
              <w:t xml:space="preserve"> to indicate stair</w:t>
            </w:r>
            <w:r w:rsidRPr="00F22EB8">
              <w:rPr>
                <w:sz w:val="22"/>
                <w:szCs w:val="22"/>
                <w:lang w:val="en-AU"/>
              </w:rPr>
              <w:t xml:space="preserve"> rises</w:t>
            </w:r>
            <w:r w:rsidR="008B130C" w:rsidRPr="00F22EB8">
              <w:rPr>
                <w:sz w:val="22"/>
                <w:szCs w:val="22"/>
                <w:lang w:val="en-AU"/>
              </w:rPr>
              <w:t>, door frames and signage</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979"/>
        </w:trPr>
        <w:tc>
          <w:tcPr>
            <w:tcW w:w="4500" w:type="dxa"/>
            <w:shd w:val="clear" w:color="auto" w:fill="auto"/>
          </w:tcPr>
          <w:p w:rsidR="00DD6BDD" w:rsidRPr="00F22EB8" w:rsidRDefault="002D182F" w:rsidP="00DD6BDD">
            <w:pPr>
              <w:rPr>
                <w:sz w:val="22"/>
                <w:szCs w:val="22"/>
                <w:lang w:val="en-AU"/>
              </w:rPr>
            </w:pPr>
            <w:r w:rsidRPr="00F22EB8">
              <w:rPr>
                <w:sz w:val="22"/>
                <w:szCs w:val="22"/>
                <w:lang w:val="en-AU"/>
              </w:rPr>
              <w:t>Do you publicis</w:t>
            </w:r>
            <w:r w:rsidR="00AE1C83" w:rsidRPr="00F22EB8">
              <w:rPr>
                <w:sz w:val="22"/>
                <w:szCs w:val="22"/>
                <w:lang w:val="en-AU"/>
              </w:rPr>
              <w:t>e the noise levels of the event:</w:t>
            </w:r>
            <w:r w:rsidRPr="00F22EB8">
              <w:rPr>
                <w:sz w:val="22"/>
                <w:szCs w:val="22"/>
                <w:lang w:val="en-AU"/>
              </w:rPr>
              <w:t xml:space="preserve"> i.e. if noise in the event may be scary, disorienting or distressing</w:t>
            </w:r>
            <w:r w:rsidR="00AE1C83"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 xml:space="preserve">Are there any quiet areas in the venue </w:t>
            </w:r>
            <w:r w:rsidR="000E4AE4" w:rsidRPr="00F22EB8">
              <w:rPr>
                <w:sz w:val="22"/>
                <w:szCs w:val="22"/>
                <w:lang w:val="en-AU"/>
              </w:rPr>
              <w:t xml:space="preserve">where </w:t>
            </w:r>
            <w:r w:rsidRPr="00F22EB8">
              <w:rPr>
                <w:sz w:val="22"/>
                <w:szCs w:val="22"/>
                <w:lang w:val="en-AU"/>
              </w:rPr>
              <w:t>people can rest?</w:t>
            </w:r>
          </w:p>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 xml:space="preserve">Is there enough room on pathways and ramps for people to move with a companion </w:t>
            </w:r>
            <w:r w:rsidR="00205D11" w:rsidRPr="00F22EB8">
              <w:rPr>
                <w:sz w:val="22"/>
                <w:szCs w:val="22"/>
                <w:lang w:val="en-AU"/>
              </w:rPr>
              <w:t>(minimum of 120</w:t>
            </w:r>
            <w:r w:rsidR="00595654" w:rsidRPr="00F22EB8">
              <w:rPr>
                <w:sz w:val="22"/>
                <w:szCs w:val="22"/>
                <w:lang w:val="en-AU"/>
              </w:rPr>
              <w:t>0mm</w:t>
            </w:r>
            <w:r w:rsidRPr="00F22EB8">
              <w:rPr>
                <w:sz w:val="22"/>
                <w:szCs w:val="22"/>
                <w:lang w:val="en-AU"/>
              </w:rPr>
              <w:t>)?</w:t>
            </w:r>
          </w:p>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45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Do ramps have handrails?</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bl>
    <w:p w:rsidR="001B0CCB" w:rsidRDefault="001B0CCB"/>
    <w:p w:rsidR="001B0CCB" w:rsidRDefault="001B0CCB"/>
    <w:p w:rsidR="001B0CCB" w:rsidRDefault="001B0CCB">
      <w:r>
        <w:br w:type="page"/>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780"/>
      </w:tblGrid>
      <w:tr w:rsidR="00DD6BDD" w:rsidRPr="00F22EB8" w:rsidTr="00F22EB8">
        <w:trPr>
          <w:trHeight w:val="644"/>
        </w:trPr>
        <w:tc>
          <w:tcPr>
            <w:tcW w:w="4500" w:type="dxa"/>
            <w:tcBorders>
              <w:top w:val="single" w:sz="4" w:space="0" w:color="auto"/>
            </w:tcBorders>
            <w:shd w:val="clear" w:color="auto" w:fill="auto"/>
          </w:tcPr>
          <w:p w:rsidR="00DD6BDD" w:rsidRPr="00F22EB8" w:rsidRDefault="00DD6BDD" w:rsidP="00DD6BDD">
            <w:pPr>
              <w:rPr>
                <w:b/>
                <w:lang w:val="en-AU"/>
              </w:rPr>
            </w:pPr>
          </w:p>
          <w:p w:rsidR="00DD6BDD" w:rsidRPr="00F22EB8" w:rsidRDefault="000E4AE4" w:rsidP="00DD6BDD">
            <w:pPr>
              <w:rPr>
                <w:b/>
                <w:lang w:val="en-AU"/>
              </w:rPr>
            </w:pPr>
            <w:r w:rsidRPr="00F22EB8">
              <w:rPr>
                <w:b/>
                <w:lang w:val="en-AU"/>
              </w:rPr>
              <w:t xml:space="preserve">Stairs </w:t>
            </w:r>
          </w:p>
        </w:tc>
        <w:tc>
          <w:tcPr>
            <w:tcW w:w="900" w:type="dxa"/>
            <w:tcBorders>
              <w:top w:val="single" w:sz="4" w:space="0" w:color="auto"/>
            </w:tcBorders>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Yes</w:t>
            </w:r>
          </w:p>
        </w:tc>
        <w:tc>
          <w:tcPr>
            <w:tcW w:w="900" w:type="dxa"/>
            <w:tcBorders>
              <w:top w:val="single" w:sz="4" w:space="0" w:color="auto"/>
            </w:tcBorders>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No</w:t>
            </w:r>
          </w:p>
        </w:tc>
        <w:tc>
          <w:tcPr>
            <w:tcW w:w="3780" w:type="dxa"/>
            <w:tcBorders>
              <w:top w:val="single" w:sz="4" w:space="0" w:color="auto"/>
            </w:tcBorders>
            <w:shd w:val="clear" w:color="auto" w:fill="auto"/>
          </w:tcPr>
          <w:p w:rsidR="00DD6BDD" w:rsidRPr="00F22EB8" w:rsidRDefault="00DD6BDD" w:rsidP="00DD6BDD">
            <w:pPr>
              <w:rPr>
                <w:b/>
                <w:sz w:val="22"/>
                <w:szCs w:val="22"/>
                <w:lang w:val="en-AU"/>
              </w:rPr>
            </w:pPr>
          </w:p>
          <w:p w:rsidR="00DD6BDD" w:rsidRPr="00F22EB8" w:rsidRDefault="00DD6BDD" w:rsidP="00DD6BDD">
            <w:pPr>
              <w:rPr>
                <w:b/>
                <w:sz w:val="22"/>
                <w:szCs w:val="22"/>
                <w:lang w:val="en-AU"/>
              </w:rPr>
            </w:pPr>
            <w:r w:rsidRPr="00F22EB8">
              <w:rPr>
                <w:b/>
                <w:sz w:val="22"/>
                <w:szCs w:val="22"/>
                <w:lang w:val="en-AU"/>
              </w:rPr>
              <w:t>Comments</w:t>
            </w:r>
          </w:p>
        </w:tc>
      </w:tr>
      <w:tr w:rsidR="00DD6BDD" w:rsidRPr="00F22EB8" w:rsidTr="00F22EB8">
        <w:trPr>
          <w:trHeight w:val="644"/>
        </w:trPr>
        <w:tc>
          <w:tcPr>
            <w:tcW w:w="4500" w:type="dxa"/>
            <w:shd w:val="clear" w:color="auto" w:fill="auto"/>
          </w:tcPr>
          <w:p w:rsidR="00DD6BDD" w:rsidRPr="00F22EB8" w:rsidRDefault="00DD6BDD" w:rsidP="00DD6BDD">
            <w:pPr>
              <w:rPr>
                <w:sz w:val="22"/>
                <w:szCs w:val="22"/>
                <w:lang w:val="en-AU"/>
              </w:rPr>
            </w:pPr>
            <w:r w:rsidRPr="00F22EB8">
              <w:rPr>
                <w:sz w:val="22"/>
                <w:szCs w:val="22"/>
                <w:lang w:val="en-AU"/>
              </w:rPr>
              <w:t xml:space="preserve">Do stairs have </w:t>
            </w:r>
            <w:r w:rsidR="00595654" w:rsidRPr="00F22EB8">
              <w:rPr>
                <w:sz w:val="22"/>
                <w:szCs w:val="22"/>
                <w:lang w:val="en-AU"/>
              </w:rPr>
              <w:t xml:space="preserve">continuous </w:t>
            </w:r>
            <w:r w:rsidRPr="00F22EB8">
              <w:rPr>
                <w:sz w:val="22"/>
                <w:szCs w:val="22"/>
                <w:lang w:val="en-AU"/>
              </w:rPr>
              <w:t>handrails</w:t>
            </w:r>
            <w:r w:rsidR="00595654" w:rsidRPr="00F22EB8">
              <w:rPr>
                <w:sz w:val="22"/>
                <w:szCs w:val="22"/>
                <w:lang w:val="en-AU"/>
              </w:rPr>
              <w:t xml:space="preserve"> with domed buttons at the top and bottom of the </w:t>
            </w:r>
            <w:r w:rsidR="008A27C7" w:rsidRPr="00F22EB8">
              <w:rPr>
                <w:sz w:val="22"/>
                <w:szCs w:val="22"/>
                <w:lang w:val="en-AU"/>
              </w:rPr>
              <w:t>flight</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96"/>
        </w:trPr>
        <w:tc>
          <w:tcPr>
            <w:tcW w:w="4500" w:type="dxa"/>
            <w:shd w:val="clear" w:color="auto" w:fill="auto"/>
          </w:tcPr>
          <w:p w:rsidR="00DD6BDD" w:rsidRPr="00F22EB8" w:rsidRDefault="00595654" w:rsidP="00DD6BDD">
            <w:pPr>
              <w:rPr>
                <w:sz w:val="22"/>
                <w:szCs w:val="22"/>
                <w:lang w:val="en-AU"/>
              </w:rPr>
            </w:pPr>
            <w:r w:rsidRPr="00F22EB8">
              <w:rPr>
                <w:sz w:val="22"/>
                <w:szCs w:val="22"/>
                <w:lang w:val="en-AU"/>
              </w:rPr>
              <w:t xml:space="preserve">Are the </w:t>
            </w:r>
            <w:r w:rsidR="000E4AE4" w:rsidRPr="00F22EB8">
              <w:rPr>
                <w:sz w:val="22"/>
                <w:szCs w:val="22"/>
                <w:lang w:val="en-AU"/>
              </w:rPr>
              <w:t>stair steps</w:t>
            </w:r>
            <w:r w:rsidR="00DD6BDD" w:rsidRPr="00F22EB8">
              <w:rPr>
                <w:sz w:val="22"/>
                <w:szCs w:val="22"/>
                <w:lang w:val="en-AU"/>
              </w:rPr>
              <w:t xml:space="preserve"> </w:t>
            </w:r>
            <w:r w:rsidR="000E4AE4" w:rsidRPr="00F22EB8">
              <w:rPr>
                <w:sz w:val="22"/>
                <w:szCs w:val="22"/>
                <w:lang w:val="en-AU"/>
              </w:rPr>
              <w:t>set at a</w:t>
            </w:r>
            <w:r w:rsidR="00DD6BDD" w:rsidRPr="00F22EB8">
              <w:rPr>
                <w:sz w:val="22"/>
                <w:szCs w:val="22"/>
                <w:lang w:val="en-AU"/>
              </w:rPr>
              <w:t xml:space="preserve"> standard height</w:t>
            </w:r>
            <w:r w:rsidRPr="00F22EB8">
              <w:rPr>
                <w:sz w:val="22"/>
                <w:szCs w:val="22"/>
                <w:lang w:val="en-AU"/>
              </w:rPr>
              <w:t xml:space="preserve"> (maximum rise of 180mm between steps)</w:t>
            </w:r>
            <w:r w:rsidR="00DD6BDD"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6F1281" w:rsidRPr="00F22EB8" w:rsidTr="00F22EB8">
        <w:trPr>
          <w:trHeight w:val="644"/>
        </w:trPr>
        <w:tc>
          <w:tcPr>
            <w:tcW w:w="4500" w:type="dxa"/>
            <w:shd w:val="clear" w:color="auto" w:fill="auto"/>
          </w:tcPr>
          <w:p w:rsidR="006F1281" w:rsidRPr="00F22EB8" w:rsidRDefault="006F1281" w:rsidP="00E901FE">
            <w:pPr>
              <w:rPr>
                <w:sz w:val="22"/>
                <w:szCs w:val="22"/>
                <w:lang w:val="en-AU"/>
              </w:rPr>
            </w:pPr>
            <w:r w:rsidRPr="00F22EB8">
              <w:rPr>
                <w:sz w:val="22"/>
                <w:szCs w:val="22"/>
                <w:lang w:val="en-AU"/>
              </w:rPr>
              <w:t xml:space="preserve">Is the </w:t>
            </w:r>
            <w:r w:rsidR="000E4AE4" w:rsidRPr="00F22EB8">
              <w:rPr>
                <w:sz w:val="22"/>
                <w:szCs w:val="22"/>
                <w:lang w:val="en-AU"/>
              </w:rPr>
              <w:t xml:space="preserve">edge </w:t>
            </w:r>
            <w:r w:rsidRPr="00F22EB8">
              <w:rPr>
                <w:sz w:val="22"/>
                <w:szCs w:val="22"/>
                <w:lang w:val="en-AU"/>
              </w:rPr>
              <w:t>of stairs rounded and colour contrasted?</w:t>
            </w:r>
          </w:p>
        </w:tc>
        <w:tc>
          <w:tcPr>
            <w:tcW w:w="900" w:type="dxa"/>
            <w:shd w:val="clear" w:color="auto" w:fill="auto"/>
          </w:tcPr>
          <w:p w:rsidR="006F1281" w:rsidRPr="00F22EB8" w:rsidRDefault="006F1281" w:rsidP="00DD6BDD">
            <w:pPr>
              <w:rPr>
                <w:sz w:val="22"/>
                <w:szCs w:val="22"/>
                <w:lang w:val="en-AU"/>
              </w:rPr>
            </w:pPr>
          </w:p>
        </w:tc>
        <w:tc>
          <w:tcPr>
            <w:tcW w:w="900" w:type="dxa"/>
            <w:shd w:val="clear" w:color="auto" w:fill="auto"/>
          </w:tcPr>
          <w:p w:rsidR="006F1281" w:rsidRPr="00F22EB8" w:rsidRDefault="006F1281" w:rsidP="00DD6BDD">
            <w:pPr>
              <w:rPr>
                <w:sz w:val="22"/>
                <w:szCs w:val="22"/>
                <w:lang w:val="en-AU"/>
              </w:rPr>
            </w:pPr>
          </w:p>
        </w:tc>
        <w:tc>
          <w:tcPr>
            <w:tcW w:w="3780" w:type="dxa"/>
            <w:shd w:val="clear" w:color="auto" w:fill="auto"/>
          </w:tcPr>
          <w:p w:rsidR="006F1281" w:rsidRPr="00F22EB8" w:rsidRDefault="006F1281" w:rsidP="00DD6BDD">
            <w:pPr>
              <w:rPr>
                <w:sz w:val="22"/>
                <w:szCs w:val="22"/>
                <w:lang w:val="en-AU"/>
              </w:rPr>
            </w:pPr>
          </w:p>
        </w:tc>
      </w:tr>
      <w:tr w:rsidR="00DD6BDD" w:rsidRPr="00F22EB8" w:rsidTr="00F22EB8">
        <w:trPr>
          <w:trHeight w:val="468"/>
        </w:trPr>
        <w:tc>
          <w:tcPr>
            <w:tcW w:w="4500" w:type="dxa"/>
            <w:shd w:val="clear" w:color="auto" w:fill="auto"/>
          </w:tcPr>
          <w:p w:rsidR="00DD6BDD" w:rsidRPr="00F22EB8" w:rsidRDefault="000E4AE4" w:rsidP="00DD6BDD">
            <w:pPr>
              <w:rPr>
                <w:sz w:val="22"/>
                <w:szCs w:val="22"/>
                <w:lang w:val="en-AU"/>
              </w:rPr>
            </w:pPr>
            <w:r w:rsidRPr="00F22EB8">
              <w:rPr>
                <w:sz w:val="22"/>
                <w:szCs w:val="22"/>
                <w:lang w:val="en-AU"/>
              </w:rPr>
              <w:t>Are stairs slip-</w:t>
            </w:r>
            <w:r w:rsidR="00E901FE" w:rsidRPr="00F22EB8">
              <w:rPr>
                <w:sz w:val="22"/>
                <w:szCs w:val="22"/>
                <w:lang w:val="en-AU"/>
              </w:rPr>
              <w:t>resistant?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F53758" w:rsidRPr="00F22EB8" w:rsidTr="00F22EB8">
        <w:trPr>
          <w:trHeight w:val="644"/>
        </w:trPr>
        <w:tc>
          <w:tcPr>
            <w:tcW w:w="4500" w:type="dxa"/>
            <w:shd w:val="clear" w:color="auto" w:fill="auto"/>
          </w:tcPr>
          <w:p w:rsidR="00F53758" w:rsidRPr="00F22EB8" w:rsidRDefault="00F53758" w:rsidP="00DD6BDD">
            <w:pPr>
              <w:rPr>
                <w:sz w:val="22"/>
                <w:szCs w:val="22"/>
                <w:lang w:val="en-AU"/>
              </w:rPr>
            </w:pPr>
          </w:p>
          <w:p w:rsidR="00F53758" w:rsidRPr="00F22EB8" w:rsidRDefault="00F53758" w:rsidP="00DD6BDD">
            <w:pPr>
              <w:rPr>
                <w:b/>
                <w:lang w:val="en-AU"/>
              </w:rPr>
            </w:pPr>
            <w:r w:rsidRPr="00F22EB8">
              <w:rPr>
                <w:b/>
                <w:lang w:val="en-AU"/>
              </w:rPr>
              <w:t>Lifts</w:t>
            </w:r>
          </w:p>
        </w:tc>
        <w:tc>
          <w:tcPr>
            <w:tcW w:w="90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Yes</w:t>
            </w:r>
          </w:p>
        </w:tc>
        <w:tc>
          <w:tcPr>
            <w:tcW w:w="90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No</w:t>
            </w:r>
          </w:p>
        </w:tc>
        <w:tc>
          <w:tcPr>
            <w:tcW w:w="378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Comments</w:t>
            </w:r>
          </w:p>
        </w:tc>
      </w:tr>
      <w:tr w:rsidR="00DD6BDD" w:rsidRPr="00F22EB8" w:rsidTr="00F22EB8">
        <w:trPr>
          <w:trHeight w:val="1545"/>
        </w:trPr>
        <w:tc>
          <w:tcPr>
            <w:tcW w:w="4500" w:type="dxa"/>
            <w:shd w:val="clear" w:color="auto" w:fill="auto"/>
          </w:tcPr>
          <w:p w:rsidR="000E4AE4" w:rsidRPr="00F22EB8" w:rsidRDefault="00F53758" w:rsidP="00DD6BDD">
            <w:pPr>
              <w:rPr>
                <w:sz w:val="22"/>
                <w:szCs w:val="22"/>
                <w:lang w:val="en-AU"/>
              </w:rPr>
            </w:pPr>
            <w:r w:rsidRPr="00F22EB8">
              <w:rPr>
                <w:sz w:val="22"/>
                <w:szCs w:val="22"/>
                <w:lang w:val="en-AU"/>
              </w:rPr>
              <w:t xml:space="preserve">Can the lift be used independently by a person </w:t>
            </w:r>
            <w:r w:rsidR="000E4AE4" w:rsidRPr="00F22EB8">
              <w:rPr>
                <w:sz w:val="22"/>
                <w:szCs w:val="22"/>
                <w:lang w:val="en-AU"/>
              </w:rPr>
              <w:t>in a wheelchair:</w:t>
            </w:r>
            <w:r w:rsidR="008A27C7" w:rsidRPr="00F22EB8">
              <w:rPr>
                <w:sz w:val="22"/>
                <w:szCs w:val="22"/>
                <w:lang w:val="en-AU"/>
              </w:rPr>
              <w:t xml:space="preserve"> </w:t>
            </w:r>
            <w:r w:rsidR="000E4AE4" w:rsidRPr="00F22EB8">
              <w:rPr>
                <w:sz w:val="22"/>
                <w:szCs w:val="22"/>
                <w:lang w:val="en-AU"/>
              </w:rPr>
              <w:t>e.g.</w:t>
            </w:r>
            <w:r w:rsidR="00563745" w:rsidRPr="00F22EB8">
              <w:rPr>
                <w:sz w:val="22"/>
                <w:szCs w:val="22"/>
                <w:lang w:val="en-AU"/>
              </w:rPr>
              <w:t xml:space="preserve"> </w:t>
            </w:r>
            <w:r w:rsidRPr="00F22EB8">
              <w:rPr>
                <w:sz w:val="22"/>
                <w:szCs w:val="22"/>
                <w:lang w:val="en-AU"/>
              </w:rPr>
              <w:t>are buttons at a suitable height</w:t>
            </w:r>
            <w:r w:rsidR="008A27C7" w:rsidRPr="00F22EB8">
              <w:rPr>
                <w:sz w:val="22"/>
                <w:szCs w:val="22"/>
                <w:lang w:val="en-AU"/>
              </w:rPr>
              <w:t xml:space="preserve"> (between 900</w:t>
            </w:r>
            <w:r w:rsidR="000E4AE4" w:rsidRPr="00F22EB8">
              <w:rPr>
                <w:sz w:val="22"/>
                <w:szCs w:val="22"/>
                <w:lang w:val="en-AU"/>
              </w:rPr>
              <w:t>-1</w:t>
            </w:r>
            <w:r w:rsidR="008A27C7" w:rsidRPr="00F22EB8">
              <w:rPr>
                <w:sz w:val="22"/>
                <w:szCs w:val="22"/>
                <w:lang w:val="en-AU"/>
              </w:rPr>
              <w:t>350mm from floor)</w:t>
            </w:r>
            <w:r w:rsidRPr="00F22EB8">
              <w:rPr>
                <w:sz w:val="22"/>
                <w:szCs w:val="22"/>
                <w:lang w:val="en-AU"/>
              </w:rPr>
              <w:t>,</w:t>
            </w:r>
            <w:r w:rsidR="00563745" w:rsidRPr="00F22EB8">
              <w:rPr>
                <w:sz w:val="22"/>
                <w:szCs w:val="22"/>
                <w:lang w:val="en-AU"/>
              </w:rPr>
              <w:t xml:space="preserve"> and</w:t>
            </w:r>
            <w:r w:rsidRPr="00F22EB8">
              <w:rPr>
                <w:sz w:val="22"/>
                <w:szCs w:val="22"/>
                <w:lang w:val="en-AU"/>
              </w:rPr>
              <w:t xml:space="preserve"> is the door </w:t>
            </w:r>
            <w:r w:rsidR="006F1281" w:rsidRPr="00F22EB8">
              <w:rPr>
                <w:sz w:val="22"/>
                <w:szCs w:val="22"/>
                <w:lang w:val="en-AU"/>
              </w:rPr>
              <w:t xml:space="preserve">opening </w:t>
            </w:r>
            <w:r w:rsidRPr="00F22EB8">
              <w:rPr>
                <w:sz w:val="22"/>
                <w:szCs w:val="22"/>
                <w:lang w:val="en-AU"/>
              </w:rPr>
              <w:t xml:space="preserve">a </w:t>
            </w:r>
            <w:r w:rsidR="008A27C7" w:rsidRPr="00F22EB8">
              <w:rPr>
                <w:sz w:val="22"/>
                <w:szCs w:val="22"/>
                <w:lang w:val="en-AU"/>
              </w:rPr>
              <w:t>minimum width of 900</w:t>
            </w:r>
            <w:r w:rsidRPr="00F22EB8">
              <w:rPr>
                <w:sz w:val="22"/>
                <w:szCs w:val="22"/>
                <w:lang w:val="en-AU"/>
              </w:rPr>
              <w:t>mm?</w:t>
            </w: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F53758" w:rsidRPr="00F22EB8" w:rsidRDefault="00F53758" w:rsidP="00F53758">
            <w:pPr>
              <w:rPr>
                <w:sz w:val="22"/>
                <w:szCs w:val="22"/>
                <w:lang w:val="en-AU"/>
              </w:rPr>
            </w:pPr>
            <w:r w:rsidRPr="00F22EB8">
              <w:rPr>
                <w:sz w:val="22"/>
                <w:szCs w:val="22"/>
                <w:lang w:val="en-AU"/>
              </w:rPr>
              <w:t>Is the lift large enough to accommodate a num</w:t>
            </w:r>
            <w:r w:rsidR="00CE6760" w:rsidRPr="00F22EB8">
              <w:rPr>
                <w:sz w:val="22"/>
                <w:szCs w:val="22"/>
                <w:lang w:val="en-AU"/>
              </w:rPr>
              <w:t>ber of people</w:t>
            </w:r>
            <w:r w:rsidR="000E4AE4" w:rsidRPr="00F22EB8">
              <w:rPr>
                <w:sz w:val="22"/>
                <w:szCs w:val="22"/>
                <w:lang w:val="en-AU"/>
              </w:rPr>
              <w:t>,</w:t>
            </w:r>
            <w:r w:rsidR="00CE6760" w:rsidRPr="00F22EB8">
              <w:rPr>
                <w:sz w:val="22"/>
                <w:szCs w:val="22"/>
                <w:lang w:val="en-AU"/>
              </w:rPr>
              <w:t xml:space="preserve"> including a wheelchair (minimum in</w:t>
            </w:r>
            <w:r w:rsidR="008A27C7" w:rsidRPr="00F22EB8">
              <w:rPr>
                <w:sz w:val="22"/>
                <w:szCs w:val="22"/>
                <w:lang w:val="en-AU"/>
              </w:rPr>
              <w:t>terior space of 1400</w:t>
            </w:r>
            <w:r w:rsidR="000E4AE4" w:rsidRPr="00F22EB8">
              <w:rPr>
                <w:sz w:val="22"/>
                <w:szCs w:val="22"/>
                <w:lang w:val="en-AU"/>
              </w:rPr>
              <w:t>mm</w:t>
            </w:r>
            <w:r w:rsidR="008A27C7" w:rsidRPr="00F22EB8">
              <w:rPr>
                <w:sz w:val="22"/>
                <w:szCs w:val="22"/>
                <w:lang w:val="en-AU"/>
              </w:rPr>
              <w:t xml:space="preserve"> x 1400mm</w:t>
            </w:r>
            <w:r w:rsidRPr="00F22EB8">
              <w:rPr>
                <w:sz w:val="22"/>
                <w:szCs w:val="22"/>
                <w:lang w:val="en-AU"/>
              </w:rPr>
              <w:t>)</w:t>
            </w:r>
            <w:r w:rsidR="00CE6760" w:rsidRPr="00F22EB8">
              <w:rPr>
                <w:sz w:val="22"/>
                <w:szCs w:val="22"/>
                <w:lang w:val="en-AU"/>
              </w:rPr>
              <w:t>?</w:t>
            </w:r>
          </w:p>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8A27C7" w:rsidRPr="00F22EB8" w:rsidTr="00F22EB8">
        <w:trPr>
          <w:trHeight w:val="644"/>
        </w:trPr>
        <w:tc>
          <w:tcPr>
            <w:tcW w:w="4500" w:type="dxa"/>
            <w:shd w:val="clear" w:color="auto" w:fill="auto"/>
          </w:tcPr>
          <w:p w:rsidR="008A27C7" w:rsidRPr="00F22EB8" w:rsidRDefault="008A27C7" w:rsidP="00F53758">
            <w:pPr>
              <w:rPr>
                <w:sz w:val="22"/>
                <w:szCs w:val="22"/>
                <w:lang w:val="en-AU"/>
              </w:rPr>
            </w:pPr>
            <w:r w:rsidRPr="00F22EB8">
              <w:rPr>
                <w:sz w:val="22"/>
                <w:szCs w:val="22"/>
                <w:lang w:val="en-AU"/>
              </w:rPr>
              <w:t xml:space="preserve">Does the lift have </w:t>
            </w:r>
            <w:r w:rsidR="006F1281" w:rsidRPr="00F22EB8">
              <w:rPr>
                <w:sz w:val="22"/>
                <w:szCs w:val="22"/>
                <w:lang w:val="en-AU"/>
              </w:rPr>
              <w:t>a continuous support rail</w:t>
            </w:r>
            <w:r w:rsidRPr="00F22EB8">
              <w:rPr>
                <w:sz w:val="22"/>
                <w:szCs w:val="22"/>
                <w:lang w:val="en-AU"/>
              </w:rPr>
              <w:t>?</w:t>
            </w:r>
          </w:p>
        </w:tc>
        <w:tc>
          <w:tcPr>
            <w:tcW w:w="900" w:type="dxa"/>
            <w:shd w:val="clear" w:color="auto" w:fill="auto"/>
          </w:tcPr>
          <w:p w:rsidR="008A27C7" w:rsidRPr="00F22EB8" w:rsidRDefault="008A27C7" w:rsidP="00DD6BDD">
            <w:pPr>
              <w:rPr>
                <w:sz w:val="21"/>
                <w:szCs w:val="21"/>
                <w:lang w:val="en-AU"/>
              </w:rPr>
            </w:pPr>
          </w:p>
        </w:tc>
        <w:tc>
          <w:tcPr>
            <w:tcW w:w="900" w:type="dxa"/>
            <w:shd w:val="clear" w:color="auto" w:fill="auto"/>
          </w:tcPr>
          <w:p w:rsidR="008A27C7" w:rsidRPr="00F22EB8" w:rsidRDefault="008A27C7" w:rsidP="00DD6BDD">
            <w:pPr>
              <w:rPr>
                <w:sz w:val="21"/>
                <w:szCs w:val="21"/>
                <w:lang w:val="en-AU"/>
              </w:rPr>
            </w:pPr>
          </w:p>
        </w:tc>
        <w:tc>
          <w:tcPr>
            <w:tcW w:w="3780" w:type="dxa"/>
            <w:shd w:val="clear" w:color="auto" w:fill="auto"/>
          </w:tcPr>
          <w:p w:rsidR="008A27C7" w:rsidRPr="00F22EB8" w:rsidRDefault="008A27C7" w:rsidP="00DD6BDD">
            <w:pPr>
              <w:rPr>
                <w:sz w:val="22"/>
                <w:szCs w:val="22"/>
                <w:lang w:val="en-AU"/>
              </w:rPr>
            </w:pPr>
          </w:p>
        </w:tc>
      </w:tr>
      <w:tr w:rsidR="00DD6BDD" w:rsidRPr="00F22EB8" w:rsidTr="00F22EB8">
        <w:trPr>
          <w:trHeight w:val="644"/>
        </w:trPr>
        <w:tc>
          <w:tcPr>
            <w:tcW w:w="4500" w:type="dxa"/>
            <w:shd w:val="clear" w:color="auto" w:fill="auto"/>
          </w:tcPr>
          <w:p w:rsidR="00F53758" w:rsidRPr="00F22EB8" w:rsidRDefault="00F53758" w:rsidP="00F53758">
            <w:pPr>
              <w:rPr>
                <w:sz w:val="22"/>
                <w:szCs w:val="22"/>
                <w:lang w:val="en-AU"/>
              </w:rPr>
            </w:pPr>
            <w:r w:rsidRPr="00F22EB8">
              <w:rPr>
                <w:sz w:val="22"/>
                <w:szCs w:val="22"/>
                <w:lang w:val="en-AU"/>
              </w:rPr>
              <w:t xml:space="preserve">Does the lift have </w:t>
            </w:r>
            <w:r w:rsidR="007540B3">
              <w:rPr>
                <w:sz w:val="22"/>
                <w:szCs w:val="22"/>
                <w:lang w:val="en-AU"/>
              </w:rPr>
              <w:t>b</w:t>
            </w:r>
            <w:r w:rsidRPr="00F22EB8">
              <w:rPr>
                <w:sz w:val="22"/>
                <w:szCs w:val="22"/>
                <w:lang w:val="en-AU"/>
              </w:rPr>
              <w:t>raille</w:t>
            </w:r>
            <w:r w:rsidR="008A27C7" w:rsidRPr="00F22EB8">
              <w:rPr>
                <w:sz w:val="22"/>
                <w:szCs w:val="22"/>
                <w:lang w:val="en-AU"/>
              </w:rPr>
              <w:t xml:space="preserve"> alongside buttons on the faceplate and tactile distinctions for call buttons</w:t>
            </w:r>
            <w:r w:rsidRPr="00F22EB8">
              <w:rPr>
                <w:sz w:val="22"/>
                <w:szCs w:val="22"/>
                <w:lang w:val="en-AU"/>
              </w:rPr>
              <w:t>?</w:t>
            </w:r>
          </w:p>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DD6BDD" w:rsidRPr="00F22EB8" w:rsidRDefault="00F53758" w:rsidP="007540B3">
            <w:pPr>
              <w:rPr>
                <w:sz w:val="22"/>
                <w:szCs w:val="22"/>
                <w:lang w:val="en-AU"/>
              </w:rPr>
            </w:pPr>
            <w:r w:rsidRPr="00F22EB8">
              <w:rPr>
                <w:sz w:val="22"/>
                <w:szCs w:val="22"/>
                <w:lang w:val="en-AU"/>
              </w:rPr>
              <w:t>Does the lift have audio announcements</w:t>
            </w:r>
            <w:r w:rsidR="007540B3">
              <w:rPr>
                <w:sz w:val="22"/>
                <w:szCs w:val="22"/>
                <w:lang w:val="en-AU"/>
              </w:rPr>
              <w:t>?</w:t>
            </w:r>
            <w:r w:rsidR="007540B3" w:rsidRPr="00F22EB8">
              <w:rPr>
                <w:sz w:val="22"/>
                <w:szCs w:val="22"/>
                <w:lang w:val="en-AU"/>
              </w:rPr>
              <w:t xml:space="preserve"> </w:t>
            </w: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44"/>
        </w:trPr>
        <w:tc>
          <w:tcPr>
            <w:tcW w:w="4500" w:type="dxa"/>
            <w:shd w:val="clear" w:color="auto" w:fill="auto"/>
          </w:tcPr>
          <w:p w:rsidR="00F53758" w:rsidRPr="00F22EB8" w:rsidRDefault="00F53758" w:rsidP="00F53758">
            <w:pPr>
              <w:rPr>
                <w:sz w:val="22"/>
                <w:szCs w:val="22"/>
                <w:lang w:val="en-AU"/>
              </w:rPr>
            </w:pPr>
            <w:r w:rsidRPr="00F22EB8">
              <w:rPr>
                <w:sz w:val="22"/>
                <w:szCs w:val="22"/>
                <w:lang w:val="en-AU"/>
              </w:rPr>
              <w:t>Are light indicators used to show floors</w:t>
            </w:r>
            <w:r w:rsidR="000E4AE4" w:rsidRPr="00F22EB8">
              <w:rPr>
                <w:sz w:val="22"/>
                <w:szCs w:val="22"/>
                <w:lang w:val="en-AU"/>
              </w:rPr>
              <w:t>:</w:t>
            </w:r>
            <w:r w:rsidR="000B5EA9" w:rsidRPr="00F22EB8">
              <w:rPr>
                <w:sz w:val="22"/>
                <w:szCs w:val="22"/>
                <w:lang w:val="en-AU"/>
              </w:rPr>
              <w:t xml:space="preserve"> </w:t>
            </w:r>
            <w:r w:rsidR="006F1281" w:rsidRPr="00F22EB8">
              <w:rPr>
                <w:sz w:val="22"/>
                <w:szCs w:val="22"/>
                <w:lang w:val="en-AU"/>
              </w:rPr>
              <w:t>e.g. il</w:t>
            </w:r>
            <w:r w:rsidR="000E4AE4" w:rsidRPr="00F22EB8">
              <w:rPr>
                <w:sz w:val="22"/>
                <w:szCs w:val="22"/>
                <w:lang w:val="en-AU"/>
              </w:rPr>
              <w:t>luminated arrows or LCD display</w:t>
            </w:r>
            <w:r w:rsidRPr="00F22EB8">
              <w:rPr>
                <w:sz w:val="22"/>
                <w:szCs w:val="22"/>
                <w:lang w:val="en-AU"/>
              </w:rPr>
              <w:t>?</w:t>
            </w:r>
          </w:p>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632"/>
        </w:trPr>
        <w:tc>
          <w:tcPr>
            <w:tcW w:w="4500" w:type="dxa"/>
            <w:shd w:val="clear" w:color="auto" w:fill="auto"/>
          </w:tcPr>
          <w:p w:rsidR="00DD6BDD" w:rsidRPr="00F22EB8" w:rsidRDefault="00F53758" w:rsidP="00DD6BDD">
            <w:pPr>
              <w:rPr>
                <w:sz w:val="22"/>
                <w:szCs w:val="22"/>
                <w:lang w:val="en-AU"/>
              </w:rPr>
            </w:pPr>
            <w:r w:rsidRPr="00F22EB8">
              <w:rPr>
                <w:sz w:val="22"/>
                <w:szCs w:val="22"/>
                <w:lang w:val="en-AU"/>
              </w:rPr>
              <w:t>Is the lift clearly signposted and easy to find?</w:t>
            </w:r>
          </w:p>
        </w:tc>
        <w:tc>
          <w:tcPr>
            <w:tcW w:w="900" w:type="dxa"/>
            <w:shd w:val="clear" w:color="auto" w:fill="auto"/>
          </w:tcPr>
          <w:p w:rsidR="00DD6BDD" w:rsidRPr="00F22EB8" w:rsidRDefault="00DD6BDD" w:rsidP="00DD6BDD">
            <w:pPr>
              <w:rPr>
                <w:sz w:val="21"/>
                <w:szCs w:val="21"/>
                <w:lang w:val="en-AU"/>
              </w:rPr>
            </w:pPr>
          </w:p>
        </w:tc>
        <w:tc>
          <w:tcPr>
            <w:tcW w:w="900" w:type="dxa"/>
            <w:shd w:val="clear" w:color="auto" w:fill="auto"/>
          </w:tcPr>
          <w:p w:rsidR="00DD6BDD" w:rsidRPr="00F22EB8" w:rsidRDefault="00DD6BDD" w:rsidP="00DD6BDD">
            <w:pPr>
              <w:rPr>
                <w:sz w:val="21"/>
                <w:szCs w:val="21"/>
                <w:lang w:val="en-AU"/>
              </w:rPr>
            </w:pPr>
          </w:p>
        </w:tc>
        <w:tc>
          <w:tcPr>
            <w:tcW w:w="3780" w:type="dxa"/>
            <w:shd w:val="clear" w:color="auto" w:fill="auto"/>
          </w:tcPr>
          <w:p w:rsidR="00DD6BDD" w:rsidRPr="00F22EB8" w:rsidRDefault="00DD6BDD" w:rsidP="00DD6BDD">
            <w:pPr>
              <w:rPr>
                <w:sz w:val="22"/>
                <w:szCs w:val="22"/>
                <w:lang w:val="en-AU"/>
              </w:rPr>
            </w:pPr>
          </w:p>
        </w:tc>
      </w:tr>
      <w:tr w:rsidR="00F53758" w:rsidRPr="00F22EB8" w:rsidTr="00F22EB8">
        <w:trPr>
          <w:trHeight w:val="644"/>
        </w:trPr>
        <w:tc>
          <w:tcPr>
            <w:tcW w:w="4500" w:type="dxa"/>
            <w:shd w:val="clear" w:color="auto" w:fill="auto"/>
          </w:tcPr>
          <w:p w:rsidR="00F53758" w:rsidRPr="00F22EB8" w:rsidRDefault="00F53758" w:rsidP="005921B9">
            <w:pPr>
              <w:rPr>
                <w:sz w:val="22"/>
                <w:szCs w:val="22"/>
                <w:lang w:val="en-AU"/>
              </w:rPr>
            </w:pPr>
          </w:p>
          <w:p w:rsidR="00F53758" w:rsidRPr="00F22EB8" w:rsidRDefault="00F53758" w:rsidP="005921B9">
            <w:pPr>
              <w:rPr>
                <w:b/>
                <w:lang w:val="en-AU"/>
              </w:rPr>
            </w:pPr>
            <w:r w:rsidRPr="00F22EB8">
              <w:rPr>
                <w:b/>
                <w:lang w:val="en-AU"/>
              </w:rPr>
              <w:t>Doors and doorways</w:t>
            </w:r>
          </w:p>
        </w:tc>
        <w:tc>
          <w:tcPr>
            <w:tcW w:w="90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Yes</w:t>
            </w:r>
          </w:p>
        </w:tc>
        <w:tc>
          <w:tcPr>
            <w:tcW w:w="90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No</w:t>
            </w:r>
          </w:p>
        </w:tc>
        <w:tc>
          <w:tcPr>
            <w:tcW w:w="3780" w:type="dxa"/>
            <w:shd w:val="clear" w:color="auto" w:fill="auto"/>
          </w:tcPr>
          <w:p w:rsidR="00F53758" w:rsidRPr="00F22EB8" w:rsidRDefault="00F53758" w:rsidP="005921B9">
            <w:pPr>
              <w:rPr>
                <w:b/>
                <w:sz w:val="22"/>
                <w:szCs w:val="22"/>
                <w:lang w:val="en-AU"/>
              </w:rPr>
            </w:pPr>
          </w:p>
          <w:p w:rsidR="00F53758" w:rsidRPr="00F22EB8" w:rsidRDefault="00F53758" w:rsidP="005921B9">
            <w:pPr>
              <w:rPr>
                <w:b/>
                <w:sz w:val="22"/>
                <w:szCs w:val="22"/>
                <w:lang w:val="en-AU"/>
              </w:rPr>
            </w:pPr>
            <w:r w:rsidRPr="00F22EB8">
              <w:rPr>
                <w:b/>
                <w:sz w:val="22"/>
                <w:szCs w:val="22"/>
                <w:lang w:val="en-AU"/>
              </w:rPr>
              <w:t>Comments</w:t>
            </w:r>
          </w:p>
        </w:tc>
      </w:tr>
      <w:tr w:rsidR="00DD6BDD" w:rsidRPr="00F22EB8" w:rsidTr="00F22EB8">
        <w:trPr>
          <w:trHeight w:val="964"/>
        </w:trPr>
        <w:tc>
          <w:tcPr>
            <w:tcW w:w="4500" w:type="dxa"/>
            <w:shd w:val="clear" w:color="auto" w:fill="auto"/>
          </w:tcPr>
          <w:p w:rsidR="00DD6BDD" w:rsidRPr="00F22EB8" w:rsidRDefault="00F53758" w:rsidP="00DD6BDD">
            <w:pPr>
              <w:rPr>
                <w:sz w:val="22"/>
                <w:szCs w:val="22"/>
                <w:lang w:val="en-AU"/>
              </w:rPr>
            </w:pPr>
            <w:r w:rsidRPr="00F22EB8">
              <w:rPr>
                <w:sz w:val="22"/>
                <w:szCs w:val="22"/>
                <w:lang w:val="en-AU"/>
              </w:rPr>
              <w:t>Are automatic doors provided in the venue</w:t>
            </w:r>
            <w:r w:rsidR="000E4AE4" w:rsidRPr="00F22EB8">
              <w:rPr>
                <w:sz w:val="22"/>
                <w:szCs w:val="22"/>
                <w:lang w:val="en-AU"/>
              </w:rPr>
              <w:t xml:space="preserve">? </w:t>
            </w:r>
            <w:r w:rsidR="00336156" w:rsidRPr="00F22EB8">
              <w:rPr>
                <w:sz w:val="22"/>
                <w:szCs w:val="22"/>
                <w:lang w:val="en-AU"/>
              </w:rPr>
              <w:t>If yes, d</w:t>
            </w:r>
            <w:r w:rsidR="006F1281" w:rsidRPr="00F22EB8">
              <w:rPr>
                <w:sz w:val="22"/>
                <w:szCs w:val="22"/>
                <w:lang w:val="en-AU"/>
              </w:rPr>
              <w:t xml:space="preserve">o the doors remain </w:t>
            </w:r>
            <w:r w:rsidR="000E4AE4" w:rsidRPr="00F22EB8">
              <w:rPr>
                <w:sz w:val="22"/>
                <w:szCs w:val="22"/>
                <w:lang w:val="en-AU"/>
              </w:rPr>
              <w:t>open for a minimum of 5 seconds</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F53758" w:rsidRPr="00F22EB8" w:rsidTr="00F22EB8">
        <w:trPr>
          <w:trHeight w:val="500"/>
        </w:trPr>
        <w:tc>
          <w:tcPr>
            <w:tcW w:w="4500" w:type="dxa"/>
            <w:shd w:val="clear" w:color="auto" w:fill="auto"/>
          </w:tcPr>
          <w:p w:rsidR="00F53758" w:rsidRPr="00F22EB8" w:rsidRDefault="000E4AE4" w:rsidP="00F53758">
            <w:pPr>
              <w:rPr>
                <w:sz w:val="22"/>
                <w:szCs w:val="22"/>
                <w:lang w:val="en-AU"/>
              </w:rPr>
            </w:pPr>
            <w:r w:rsidRPr="00F22EB8">
              <w:rPr>
                <w:sz w:val="22"/>
                <w:szCs w:val="22"/>
                <w:lang w:val="en-AU"/>
              </w:rPr>
              <w:t>Can</w:t>
            </w:r>
            <w:r w:rsidR="00F53758" w:rsidRPr="00F22EB8">
              <w:rPr>
                <w:sz w:val="22"/>
                <w:szCs w:val="22"/>
                <w:lang w:val="en-AU"/>
              </w:rPr>
              <w:t xml:space="preserve"> doors be opened with one hand?</w:t>
            </w:r>
          </w:p>
        </w:tc>
        <w:tc>
          <w:tcPr>
            <w:tcW w:w="900" w:type="dxa"/>
            <w:shd w:val="clear" w:color="auto" w:fill="auto"/>
          </w:tcPr>
          <w:p w:rsidR="00F53758" w:rsidRPr="00F22EB8" w:rsidRDefault="00F53758" w:rsidP="00DD6BDD">
            <w:pPr>
              <w:rPr>
                <w:sz w:val="21"/>
                <w:szCs w:val="21"/>
                <w:lang w:val="en-AU"/>
              </w:rPr>
            </w:pPr>
          </w:p>
        </w:tc>
        <w:tc>
          <w:tcPr>
            <w:tcW w:w="900" w:type="dxa"/>
            <w:shd w:val="clear" w:color="auto" w:fill="auto"/>
          </w:tcPr>
          <w:p w:rsidR="00F53758" w:rsidRPr="00F22EB8" w:rsidRDefault="00F53758" w:rsidP="00DD6BDD">
            <w:pPr>
              <w:rPr>
                <w:sz w:val="21"/>
                <w:szCs w:val="21"/>
                <w:lang w:val="en-AU"/>
              </w:rPr>
            </w:pPr>
          </w:p>
        </w:tc>
        <w:tc>
          <w:tcPr>
            <w:tcW w:w="3780" w:type="dxa"/>
            <w:shd w:val="clear" w:color="auto" w:fill="auto"/>
          </w:tcPr>
          <w:p w:rsidR="00F53758" w:rsidRPr="00F22EB8" w:rsidRDefault="00F53758" w:rsidP="00DD6BDD">
            <w:pPr>
              <w:rPr>
                <w:sz w:val="22"/>
                <w:szCs w:val="22"/>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all door handles a lever-action type, which open outwards?</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718"/>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lastRenderedPageBreak/>
              <w:t>Are all door handles at an optimum height of 1000mm above the floor?</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 xml:space="preserve">Do doors have a minimum opening width of 760mm and a clear approach space? </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Do all glass doors have hazard markings and/or glazing panels?</w:t>
            </w:r>
          </w:p>
        </w:tc>
        <w:tc>
          <w:tcPr>
            <w:tcW w:w="900" w:type="dxa"/>
            <w:shd w:val="clear" w:color="auto" w:fill="auto"/>
          </w:tcPr>
          <w:p w:rsidR="002E6B95" w:rsidRPr="00F22EB8" w:rsidRDefault="002E6B95" w:rsidP="00775D89">
            <w:pPr>
              <w:rPr>
                <w:b/>
                <w:sz w:val="21"/>
                <w:szCs w:val="21"/>
                <w:lang w:val="en-AU"/>
              </w:rPr>
            </w:pPr>
          </w:p>
        </w:tc>
        <w:tc>
          <w:tcPr>
            <w:tcW w:w="900" w:type="dxa"/>
            <w:shd w:val="clear" w:color="auto" w:fill="auto"/>
          </w:tcPr>
          <w:p w:rsidR="002E6B95" w:rsidRPr="00F22EB8" w:rsidRDefault="002E6B95" w:rsidP="00775D89">
            <w:pPr>
              <w:rPr>
                <w:b/>
                <w:sz w:val="21"/>
                <w:szCs w:val="21"/>
                <w:lang w:val="en-AU"/>
              </w:rPr>
            </w:pPr>
          </w:p>
        </w:tc>
        <w:tc>
          <w:tcPr>
            <w:tcW w:w="3780" w:type="dxa"/>
            <w:shd w:val="clear" w:color="auto" w:fill="auto"/>
          </w:tcPr>
          <w:p w:rsidR="002E6B95" w:rsidRPr="00F22EB8" w:rsidRDefault="002E6B95" w:rsidP="00775D89">
            <w:pPr>
              <w:rPr>
                <w:b/>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p>
          <w:p w:rsidR="002E6B95" w:rsidRPr="00F22EB8" w:rsidRDefault="002E6B95" w:rsidP="00775D89">
            <w:pPr>
              <w:rPr>
                <w:b/>
                <w:lang w:val="en-AU"/>
              </w:rPr>
            </w:pPr>
            <w:r w:rsidRPr="00F22EB8">
              <w:rPr>
                <w:b/>
                <w:lang w:val="en-AU"/>
              </w:rPr>
              <w:t>Floor surfaces</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Yes</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No</w:t>
            </w:r>
          </w:p>
        </w:tc>
        <w:tc>
          <w:tcPr>
            <w:tcW w:w="378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Comments</w:t>
            </w:r>
          </w:p>
        </w:tc>
      </w:tr>
      <w:tr w:rsidR="002E6B95" w:rsidRPr="00F22EB8" w:rsidTr="00F22EB8">
        <w:trPr>
          <w:trHeight w:val="401"/>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floor surfaces even and stable?</w:t>
            </w: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2E6B95" w:rsidRPr="00F22EB8" w:rsidTr="00F22EB8">
        <w:trPr>
          <w:trHeight w:val="521"/>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 xml:space="preserve">Are ramps, stairs and tile surfaces </w:t>
            </w:r>
          </w:p>
          <w:p w:rsidR="002E6B95" w:rsidRDefault="002E6B95" w:rsidP="007540B3">
            <w:pPr>
              <w:rPr>
                <w:sz w:val="22"/>
                <w:szCs w:val="22"/>
                <w:lang w:val="en-AU"/>
              </w:rPr>
            </w:pPr>
            <w:r w:rsidRPr="00F22EB8">
              <w:rPr>
                <w:sz w:val="22"/>
                <w:szCs w:val="22"/>
                <w:lang w:val="en-AU"/>
              </w:rPr>
              <w:t>slip-resistant?</w:t>
            </w:r>
          </w:p>
          <w:p w:rsidR="007540B3" w:rsidRPr="00F22EB8" w:rsidRDefault="007540B3" w:rsidP="007540B3">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2E6B95" w:rsidRPr="00F22EB8" w:rsidTr="00F22EB8">
        <w:trPr>
          <w:trHeight w:val="1133"/>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floor surfaces easy for a person using a wheelchair to move over: e.g. even, free of hazards and with a short-pile carpet?</w:t>
            </w: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p>
          <w:p w:rsidR="002E6B95" w:rsidRPr="00F22EB8" w:rsidRDefault="002E6B95" w:rsidP="00775D89">
            <w:pPr>
              <w:rPr>
                <w:b/>
                <w:lang w:val="en-AU"/>
              </w:rPr>
            </w:pPr>
            <w:r w:rsidRPr="00F22EB8">
              <w:rPr>
                <w:b/>
                <w:lang w:val="en-AU"/>
              </w:rPr>
              <w:t>Lighting</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Yes</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No</w:t>
            </w:r>
          </w:p>
        </w:tc>
        <w:tc>
          <w:tcPr>
            <w:tcW w:w="378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Comments</w:t>
            </w:r>
          </w:p>
        </w:tc>
      </w:tr>
      <w:tr w:rsidR="002E6B95" w:rsidRPr="00F22EB8" w:rsidTr="00F22EB8">
        <w:trPr>
          <w:trHeight w:val="752"/>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Is lighting even in the venue</w:t>
            </w:r>
            <w:r w:rsidR="007540B3">
              <w:rPr>
                <w:sz w:val="22"/>
                <w:szCs w:val="22"/>
                <w:lang w:val="en-AU"/>
              </w:rPr>
              <w:t>,</w:t>
            </w:r>
            <w:r w:rsidRPr="00F22EB8">
              <w:rPr>
                <w:sz w:val="22"/>
                <w:szCs w:val="22"/>
                <w:lang w:val="en-AU"/>
              </w:rPr>
              <w:t xml:space="preserve"> with any changes made gradually?</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896"/>
        </w:trPr>
        <w:tc>
          <w:tcPr>
            <w:tcW w:w="4500" w:type="dxa"/>
            <w:shd w:val="clear" w:color="auto" w:fill="auto"/>
          </w:tcPr>
          <w:p w:rsidR="002E6B95" w:rsidRPr="00F22EB8" w:rsidRDefault="002E6B95" w:rsidP="007540B3">
            <w:pPr>
              <w:rPr>
                <w:sz w:val="22"/>
                <w:szCs w:val="22"/>
                <w:lang w:val="en-AU"/>
              </w:rPr>
            </w:pPr>
            <w:r w:rsidRPr="00F22EB8">
              <w:rPr>
                <w:sz w:val="22"/>
                <w:szCs w:val="22"/>
                <w:lang w:val="en-AU"/>
              </w:rPr>
              <w:t xml:space="preserve">Are there well-lit areas </w:t>
            </w:r>
            <w:r w:rsidR="007540B3">
              <w:rPr>
                <w:sz w:val="22"/>
                <w:szCs w:val="22"/>
                <w:lang w:val="en-AU"/>
              </w:rPr>
              <w:t xml:space="preserve">suitable </w:t>
            </w:r>
            <w:r w:rsidRPr="00F22EB8">
              <w:rPr>
                <w:sz w:val="22"/>
                <w:szCs w:val="22"/>
                <w:lang w:val="en-AU"/>
              </w:rPr>
              <w:t>for people using New Zealand Sign Language or lip reading to communicate?</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527"/>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any hazards well-lit?</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polished surfaces and glare minimised?</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 xml:space="preserve">Are any sudden lighting changes or </w:t>
            </w:r>
            <w:r w:rsidR="00AE1C83" w:rsidRPr="00F22EB8">
              <w:rPr>
                <w:sz w:val="22"/>
                <w:szCs w:val="22"/>
                <w:lang w:val="en-AU"/>
              </w:rPr>
              <w:t xml:space="preserve">special </w:t>
            </w:r>
            <w:r w:rsidRPr="00F22EB8">
              <w:rPr>
                <w:sz w:val="22"/>
                <w:szCs w:val="22"/>
                <w:lang w:val="en-AU"/>
              </w:rPr>
              <w:t>effects in your arts event publicised?</w:t>
            </w:r>
          </w:p>
        </w:tc>
        <w:tc>
          <w:tcPr>
            <w:tcW w:w="900" w:type="dxa"/>
            <w:shd w:val="clear" w:color="auto" w:fill="auto"/>
          </w:tcPr>
          <w:p w:rsidR="002E6B95" w:rsidRPr="00F22EB8" w:rsidRDefault="002E6B95" w:rsidP="00775D89">
            <w:pPr>
              <w:rPr>
                <w:sz w:val="21"/>
                <w:szCs w:val="21"/>
                <w:lang w:val="en-AU"/>
              </w:rPr>
            </w:pPr>
          </w:p>
        </w:tc>
        <w:tc>
          <w:tcPr>
            <w:tcW w:w="900" w:type="dxa"/>
            <w:shd w:val="clear" w:color="auto" w:fill="auto"/>
          </w:tcPr>
          <w:p w:rsidR="002E6B95" w:rsidRPr="00F22EB8" w:rsidRDefault="002E6B95" w:rsidP="00775D89">
            <w:pPr>
              <w:rPr>
                <w:sz w:val="21"/>
                <w:szCs w:val="21"/>
                <w:lang w:val="en-AU"/>
              </w:rPr>
            </w:pPr>
          </w:p>
        </w:tc>
        <w:tc>
          <w:tcPr>
            <w:tcW w:w="3780" w:type="dxa"/>
            <w:shd w:val="clear" w:color="auto" w:fill="auto"/>
          </w:tcPr>
          <w:p w:rsidR="002E6B95" w:rsidRPr="00F22EB8" w:rsidRDefault="002E6B95" w:rsidP="00775D89">
            <w:pPr>
              <w:rPr>
                <w:sz w:val="21"/>
                <w:szCs w:val="21"/>
                <w:lang w:val="en-AU"/>
              </w:rPr>
            </w:pPr>
          </w:p>
        </w:tc>
      </w:tr>
      <w:tr w:rsidR="002E6B95" w:rsidRPr="00F22EB8" w:rsidTr="00F22EB8">
        <w:trPr>
          <w:trHeight w:val="644"/>
        </w:trPr>
        <w:tc>
          <w:tcPr>
            <w:tcW w:w="4500" w:type="dxa"/>
            <w:shd w:val="clear" w:color="auto" w:fill="auto"/>
          </w:tcPr>
          <w:p w:rsidR="002E6B95" w:rsidRPr="00F22EB8" w:rsidRDefault="002E6B95" w:rsidP="00775D89">
            <w:pPr>
              <w:rPr>
                <w:sz w:val="22"/>
                <w:szCs w:val="22"/>
                <w:lang w:val="en-AU"/>
              </w:rPr>
            </w:pPr>
          </w:p>
          <w:p w:rsidR="002E6B95" w:rsidRPr="00F22EB8" w:rsidRDefault="002E6B95" w:rsidP="00775D89">
            <w:pPr>
              <w:rPr>
                <w:b/>
                <w:lang w:val="en-AU"/>
              </w:rPr>
            </w:pPr>
            <w:r w:rsidRPr="00F22EB8">
              <w:rPr>
                <w:b/>
                <w:lang w:val="en-AU"/>
              </w:rPr>
              <w:t>Toilets/bathroom</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Yes</w:t>
            </w:r>
          </w:p>
        </w:tc>
        <w:tc>
          <w:tcPr>
            <w:tcW w:w="90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No</w:t>
            </w:r>
          </w:p>
        </w:tc>
        <w:tc>
          <w:tcPr>
            <w:tcW w:w="3780" w:type="dxa"/>
            <w:shd w:val="clear" w:color="auto" w:fill="auto"/>
          </w:tcPr>
          <w:p w:rsidR="002E6B95" w:rsidRPr="00F22EB8" w:rsidRDefault="002E6B95" w:rsidP="00775D89">
            <w:pPr>
              <w:rPr>
                <w:b/>
                <w:sz w:val="22"/>
                <w:szCs w:val="22"/>
                <w:lang w:val="en-AU"/>
              </w:rPr>
            </w:pPr>
          </w:p>
          <w:p w:rsidR="002E6B95" w:rsidRPr="00F22EB8" w:rsidRDefault="002E6B95" w:rsidP="00775D89">
            <w:pPr>
              <w:rPr>
                <w:b/>
                <w:sz w:val="22"/>
                <w:szCs w:val="22"/>
                <w:lang w:val="en-AU"/>
              </w:rPr>
            </w:pPr>
            <w:r w:rsidRPr="00F22EB8">
              <w:rPr>
                <w:b/>
                <w:sz w:val="22"/>
                <w:szCs w:val="22"/>
                <w:lang w:val="en-AU"/>
              </w:rPr>
              <w:t>Comments</w:t>
            </w:r>
          </w:p>
        </w:tc>
      </w:tr>
      <w:tr w:rsidR="002E6B95" w:rsidRPr="00F22EB8" w:rsidTr="00F22EB8">
        <w:trPr>
          <w:trHeight w:val="540"/>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Does the venue have accessible toilets?</w:t>
            </w: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2E6B95" w:rsidRPr="00F22EB8" w:rsidTr="00F22EB8">
        <w:trPr>
          <w:trHeight w:val="487"/>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accessible toilets all-gender?</w:t>
            </w: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2E6B95" w:rsidRPr="00F22EB8" w:rsidTr="00F22EB8">
        <w:trPr>
          <w:trHeight w:val="522"/>
        </w:trPr>
        <w:tc>
          <w:tcPr>
            <w:tcW w:w="4500" w:type="dxa"/>
            <w:shd w:val="clear" w:color="auto" w:fill="auto"/>
          </w:tcPr>
          <w:p w:rsidR="002E6B95" w:rsidRPr="00F22EB8" w:rsidRDefault="002E6B95" w:rsidP="00775D89">
            <w:pPr>
              <w:rPr>
                <w:sz w:val="22"/>
                <w:szCs w:val="22"/>
                <w:lang w:val="en-AU"/>
              </w:rPr>
            </w:pPr>
            <w:r w:rsidRPr="00F22EB8">
              <w:rPr>
                <w:sz w:val="22"/>
                <w:szCs w:val="22"/>
                <w:lang w:val="en-AU"/>
              </w:rPr>
              <w:t>Are accessible toilets clearly identified?</w:t>
            </w:r>
          </w:p>
        </w:tc>
        <w:tc>
          <w:tcPr>
            <w:tcW w:w="900" w:type="dxa"/>
            <w:shd w:val="clear" w:color="auto" w:fill="auto"/>
          </w:tcPr>
          <w:p w:rsidR="002E6B95" w:rsidRPr="00F22EB8" w:rsidRDefault="002E6B95" w:rsidP="00775D89">
            <w:pPr>
              <w:rPr>
                <w:sz w:val="22"/>
                <w:szCs w:val="22"/>
                <w:lang w:val="en-AU"/>
              </w:rPr>
            </w:pPr>
          </w:p>
        </w:tc>
        <w:tc>
          <w:tcPr>
            <w:tcW w:w="900" w:type="dxa"/>
            <w:shd w:val="clear" w:color="auto" w:fill="auto"/>
          </w:tcPr>
          <w:p w:rsidR="002E6B95" w:rsidRPr="00F22EB8" w:rsidRDefault="002E6B95" w:rsidP="00775D89">
            <w:pPr>
              <w:rPr>
                <w:sz w:val="22"/>
                <w:szCs w:val="22"/>
                <w:lang w:val="en-AU"/>
              </w:rPr>
            </w:pPr>
          </w:p>
        </w:tc>
        <w:tc>
          <w:tcPr>
            <w:tcW w:w="3780" w:type="dxa"/>
            <w:shd w:val="clear" w:color="auto" w:fill="auto"/>
          </w:tcPr>
          <w:p w:rsidR="002E6B95" w:rsidRPr="00F22EB8" w:rsidRDefault="002E6B95" w:rsidP="00775D89">
            <w:pPr>
              <w:rPr>
                <w:sz w:val="22"/>
                <w:szCs w:val="22"/>
                <w:lang w:val="en-AU"/>
              </w:rPr>
            </w:pPr>
          </w:p>
        </w:tc>
      </w:tr>
      <w:tr w:rsidR="00AB61BA" w:rsidRPr="00F22EB8" w:rsidTr="00F22EB8">
        <w:trPr>
          <w:trHeight w:val="644"/>
        </w:trPr>
        <w:tc>
          <w:tcPr>
            <w:tcW w:w="4500" w:type="dxa"/>
            <w:shd w:val="clear" w:color="auto" w:fill="auto"/>
          </w:tcPr>
          <w:p w:rsidR="00AE1C83" w:rsidRPr="00F22EB8" w:rsidRDefault="00AB61BA" w:rsidP="00FB19BE">
            <w:pPr>
              <w:rPr>
                <w:sz w:val="22"/>
                <w:szCs w:val="22"/>
                <w:lang w:val="en-AU"/>
              </w:rPr>
            </w:pPr>
            <w:r w:rsidRPr="00F22EB8">
              <w:rPr>
                <w:sz w:val="22"/>
                <w:szCs w:val="22"/>
                <w:lang w:val="en-AU"/>
              </w:rPr>
              <w:t>Do doors open outw</w:t>
            </w:r>
            <w:r w:rsidR="00AE1C83" w:rsidRPr="00F22EB8">
              <w:rPr>
                <w:sz w:val="22"/>
                <w:szCs w:val="22"/>
                <w:lang w:val="en-AU"/>
              </w:rPr>
              <w:t xml:space="preserve">ards with </w:t>
            </w:r>
          </w:p>
          <w:p w:rsidR="00AB61BA" w:rsidRPr="00F22EB8" w:rsidRDefault="00AE1C83" w:rsidP="00FB19BE">
            <w:pPr>
              <w:rPr>
                <w:sz w:val="22"/>
                <w:szCs w:val="22"/>
                <w:lang w:val="en-AU"/>
              </w:rPr>
            </w:pPr>
            <w:r w:rsidRPr="00F22EB8">
              <w:rPr>
                <w:sz w:val="22"/>
                <w:szCs w:val="22"/>
                <w:lang w:val="en-AU"/>
              </w:rPr>
              <w:t>lever-</w:t>
            </w:r>
            <w:r w:rsidR="00AB61BA" w:rsidRPr="00F22EB8">
              <w:rPr>
                <w:sz w:val="22"/>
                <w:szCs w:val="22"/>
                <w:lang w:val="en-AU"/>
              </w:rPr>
              <w:t>action handles?</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DD6BDD" w:rsidRPr="00F22EB8" w:rsidTr="00F22EB8">
        <w:trPr>
          <w:trHeight w:val="644"/>
        </w:trPr>
        <w:tc>
          <w:tcPr>
            <w:tcW w:w="4500" w:type="dxa"/>
            <w:shd w:val="clear" w:color="auto" w:fill="auto"/>
          </w:tcPr>
          <w:p w:rsidR="00DD6BDD" w:rsidRPr="00F22EB8" w:rsidRDefault="00C10F7E" w:rsidP="00DD6BDD">
            <w:pPr>
              <w:rPr>
                <w:sz w:val="22"/>
                <w:szCs w:val="22"/>
                <w:lang w:val="en-AU"/>
              </w:rPr>
            </w:pPr>
            <w:r w:rsidRPr="00F22EB8">
              <w:rPr>
                <w:sz w:val="22"/>
                <w:szCs w:val="22"/>
                <w:lang w:val="en-AU"/>
              </w:rPr>
              <w:t xml:space="preserve">Is there enough room for a person </w:t>
            </w:r>
            <w:r w:rsidR="00D64AC2" w:rsidRPr="00F22EB8">
              <w:rPr>
                <w:sz w:val="22"/>
                <w:szCs w:val="22"/>
                <w:lang w:val="en-AU"/>
              </w:rPr>
              <w:t>using a wheelchair to turn 360 degrees</w:t>
            </w:r>
            <w:r w:rsidR="00336156" w:rsidRPr="00F22EB8">
              <w:rPr>
                <w:sz w:val="22"/>
                <w:szCs w:val="22"/>
                <w:lang w:val="en-AU"/>
              </w:rPr>
              <w:t>, and a companion</w:t>
            </w:r>
            <w:r w:rsidRPr="00F22EB8">
              <w:rPr>
                <w:sz w:val="22"/>
                <w:szCs w:val="22"/>
                <w:lang w:val="en-AU"/>
              </w:rPr>
              <w:t>? (</w:t>
            </w:r>
            <w:r w:rsidR="00D64AC2" w:rsidRPr="00F22EB8">
              <w:rPr>
                <w:sz w:val="22"/>
                <w:szCs w:val="22"/>
                <w:lang w:val="en-AU"/>
              </w:rPr>
              <w:t>minimu</w:t>
            </w:r>
            <w:r w:rsidR="00AE1C83" w:rsidRPr="00F22EB8">
              <w:rPr>
                <w:sz w:val="22"/>
                <w:szCs w:val="22"/>
                <w:lang w:val="en-AU"/>
              </w:rPr>
              <w:t>m dimensions of 1900mm by 1600mm</w:t>
            </w:r>
            <w:r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DD6BDD" w:rsidRPr="00F22EB8" w:rsidTr="00F22EB8">
        <w:trPr>
          <w:trHeight w:val="454"/>
        </w:trPr>
        <w:tc>
          <w:tcPr>
            <w:tcW w:w="4500" w:type="dxa"/>
            <w:shd w:val="clear" w:color="auto" w:fill="auto"/>
          </w:tcPr>
          <w:p w:rsidR="00DD6BDD" w:rsidRPr="00F22EB8" w:rsidRDefault="00B71417" w:rsidP="00DD6BDD">
            <w:pPr>
              <w:rPr>
                <w:sz w:val="22"/>
                <w:szCs w:val="22"/>
                <w:lang w:val="en-AU"/>
              </w:rPr>
            </w:pPr>
            <w:r w:rsidRPr="00F22EB8">
              <w:rPr>
                <w:sz w:val="22"/>
                <w:szCs w:val="22"/>
                <w:lang w:val="en-AU"/>
              </w:rPr>
              <w:lastRenderedPageBreak/>
              <w:t xml:space="preserve">Can </w:t>
            </w:r>
            <w:r w:rsidR="006E6D6F" w:rsidRPr="00F22EB8">
              <w:rPr>
                <w:sz w:val="22"/>
                <w:szCs w:val="22"/>
                <w:lang w:val="en-AU"/>
              </w:rPr>
              <w:t>fittings</w:t>
            </w:r>
            <w:r w:rsidR="00205D11" w:rsidRPr="00F22EB8">
              <w:rPr>
                <w:sz w:val="22"/>
                <w:szCs w:val="22"/>
                <w:lang w:val="en-AU"/>
              </w:rPr>
              <w:t xml:space="preserve"> and controls</w:t>
            </w:r>
            <w:r w:rsidRPr="00F22EB8">
              <w:rPr>
                <w:sz w:val="22"/>
                <w:szCs w:val="22"/>
                <w:lang w:val="en-AU"/>
              </w:rPr>
              <w:t xml:space="preserve"> be operated</w:t>
            </w:r>
            <w:r w:rsidR="006E6D6F" w:rsidRPr="00F22EB8">
              <w:rPr>
                <w:sz w:val="22"/>
                <w:szCs w:val="22"/>
                <w:lang w:val="en-AU"/>
              </w:rPr>
              <w:t xml:space="preserve"> with one hand</w:t>
            </w:r>
            <w:r w:rsidR="00C10F7E" w:rsidRPr="00F22EB8">
              <w:rPr>
                <w:sz w:val="22"/>
                <w:szCs w:val="22"/>
                <w:lang w:val="en-AU"/>
              </w:rPr>
              <w:t>?</w:t>
            </w: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AB61BA" w:rsidRPr="00F22EB8" w:rsidTr="00F22EB8">
        <w:trPr>
          <w:trHeight w:val="412"/>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Are there L-shaped grab rails?</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DD6BDD" w:rsidRPr="00F22EB8" w:rsidTr="00F22EB8">
        <w:trPr>
          <w:trHeight w:val="644"/>
        </w:trPr>
        <w:tc>
          <w:tcPr>
            <w:tcW w:w="4500" w:type="dxa"/>
            <w:shd w:val="clear" w:color="auto" w:fill="auto"/>
          </w:tcPr>
          <w:p w:rsidR="00DD6BDD" w:rsidRDefault="00C10F7E" w:rsidP="00DD6BDD">
            <w:pPr>
              <w:rPr>
                <w:sz w:val="22"/>
                <w:szCs w:val="22"/>
                <w:lang w:val="en-AU"/>
              </w:rPr>
            </w:pPr>
            <w:r w:rsidRPr="00F22EB8">
              <w:rPr>
                <w:sz w:val="22"/>
                <w:szCs w:val="22"/>
                <w:lang w:val="en-AU"/>
              </w:rPr>
              <w:t xml:space="preserve">Are </w:t>
            </w:r>
            <w:r w:rsidR="006E6D6F" w:rsidRPr="00F22EB8">
              <w:rPr>
                <w:sz w:val="22"/>
                <w:szCs w:val="22"/>
                <w:lang w:val="en-AU"/>
              </w:rPr>
              <w:t>all amenities (washbasin, buttons, mirror, hand dryers etc</w:t>
            </w:r>
            <w:bookmarkStart w:id="0" w:name="_GoBack"/>
            <w:bookmarkEnd w:id="0"/>
            <w:r w:rsidR="006E6D6F" w:rsidRPr="00F22EB8">
              <w:rPr>
                <w:sz w:val="22"/>
                <w:szCs w:val="22"/>
                <w:lang w:val="en-AU"/>
              </w:rPr>
              <w:t>) at an accessible height?</w:t>
            </w:r>
          </w:p>
          <w:p w:rsidR="001258E8" w:rsidRPr="00F22EB8" w:rsidRDefault="001258E8"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900" w:type="dxa"/>
            <w:shd w:val="clear" w:color="auto" w:fill="auto"/>
          </w:tcPr>
          <w:p w:rsidR="00DD6BDD" w:rsidRPr="00F22EB8" w:rsidRDefault="00DD6BDD" w:rsidP="00DD6BDD">
            <w:pPr>
              <w:rPr>
                <w:sz w:val="22"/>
                <w:szCs w:val="22"/>
                <w:lang w:val="en-AU"/>
              </w:rPr>
            </w:pPr>
          </w:p>
        </w:tc>
        <w:tc>
          <w:tcPr>
            <w:tcW w:w="3780" w:type="dxa"/>
            <w:shd w:val="clear" w:color="auto" w:fill="auto"/>
          </w:tcPr>
          <w:p w:rsidR="00DD6BDD" w:rsidRPr="00F22EB8" w:rsidRDefault="00DD6BDD" w:rsidP="00DD6BDD">
            <w:pPr>
              <w:rPr>
                <w:sz w:val="22"/>
                <w:szCs w:val="22"/>
                <w:lang w:val="en-AU"/>
              </w:rPr>
            </w:pPr>
          </w:p>
        </w:tc>
      </w:tr>
      <w:tr w:rsidR="00C10F7E" w:rsidRPr="00F22EB8" w:rsidTr="00F22EB8">
        <w:trPr>
          <w:trHeight w:val="644"/>
        </w:trPr>
        <w:tc>
          <w:tcPr>
            <w:tcW w:w="4500" w:type="dxa"/>
            <w:shd w:val="clear" w:color="auto" w:fill="auto"/>
          </w:tcPr>
          <w:p w:rsidR="002E6B95" w:rsidRPr="00F22EB8" w:rsidRDefault="002E6B95" w:rsidP="00C10F7E">
            <w:pPr>
              <w:rPr>
                <w:b/>
                <w:lang w:val="en-AU"/>
              </w:rPr>
            </w:pPr>
          </w:p>
          <w:p w:rsidR="00C10F7E" w:rsidRPr="00F22EB8" w:rsidRDefault="00B71417" w:rsidP="00C10F7E">
            <w:pPr>
              <w:rPr>
                <w:b/>
                <w:lang w:val="en-AU"/>
              </w:rPr>
            </w:pPr>
            <w:r w:rsidRPr="00F22EB8">
              <w:rPr>
                <w:b/>
                <w:lang w:val="en-AU"/>
              </w:rPr>
              <w:t>Hearing a</w:t>
            </w:r>
            <w:r w:rsidR="00C10F7E" w:rsidRPr="00F22EB8">
              <w:rPr>
                <w:b/>
                <w:lang w:val="en-AU"/>
              </w:rPr>
              <w:t xml:space="preserve">ugmentation </w:t>
            </w:r>
            <w:r w:rsidRPr="00F22EB8">
              <w:rPr>
                <w:b/>
                <w:lang w:val="en-AU"/>
              </w:rPr>
              <w:t>s</w:t>
            </w:r>
            <w:r w:rsidR="00C10F7E" w:rsidRPr="00F22EB8">
              <w:rPr>
                <w:b/>
                <w:lang w:val="en-AU"/>
              </w:rPr>
              <w:t>ystems</w:t>
            </w:r>
          </w:p>
          <w:p w:rsidR="00C10F7E" w:rsidRPr="00F22EB8" w:rsidRDefault="00B71417" w:rsidP="00C10F7E">
            <w:pPr>
              <w:rPr>
                <w:sz w:val="22"/>
                <w:szCs w:val="22"/>
                <w:lang w:val="en-AU"/>
              </w:rPr>
            </w:pPr>
            <w:r w:rsidRPr="00F22EB8">
              <w:rPr>
                <w:b/>
                <w:lang w:val="en-AU"/>
              </w:rPr>
              <w:t>(hearing loops and i</w:t>
            </w:r>
            <w:r w:rsidR="00C10F7E" w:rsidRPr="00F22EB8">
              <w:rPr>
                <w:b/>
                <w:lang w:val="en-AU"/>
              </w:rPr>
              <w:t>nfra–red)</w:t>
            </w:r>
          </w:p>
        </w:tc>
        <w:tc>
          <w:tcPr>
            <w:tcW w:w="900" w:type="dxa"/>
            <w:shd w:val="clear" w:color="auto" w:fill="auto"/>
          </w:tcPr>
          <w:p w:rsidR="00C10F7E" w:rsidRPr="00F22EB8" w:rsidRDefault="00C10F7E" w:rsidP="005921B9">
            <w:pPr>
              <w:rPr>
                <w:b/>
                <w:sz w:val="22"/>
                <w:szCs w:val="22"/>
                <w:lang w:val="en-AU"/>
              </w:rPr>
            </w:pPr>
          </w:p>
          <w:p w:rsidR="002E6B95" w:rsidRPr="00F22EB8" w:rsidRDefault="002E6B95"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Yes</w:t>
            </w:r>
          </w:p>
        </w:tc>
        <w:tc>
          <w:tcPr>
            <w:tcW w:w="900" w:type="dxa"/>
            <w:shd w:val="clear" w:color="auto" w:fill="auto"/>
          </w:tcPr>
          <w:p w:rsidR="00C10F7E" w:rsidRPr="00F22EB8" w:rsidRDefault="00C10F7E" w:rsidP="005921B9">
            <w:pPr>
              <w:rPr>
                <w:b/>
                <w:sz w:val="22"/>
                <w:szCs w:val="22"/>
                <w:lang w:val="en-AU"/>
              </w:rPr>
            </w:pPr>
          </w:p>
          <w:p w:rsidR="002E6B95" w:rsidRPr="00F22EB8" w:rsidRDefault="002E6B95"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No</w:t>
            </w:r>
          </w:p>
        </w:tc>
        <w:tc>
          <w:tcPr>
            <w:tcW w:w="3780" w:type="dxa"/>
            <w:shd w:val="clear" w:color="auto" w:fill="auto"/>
          </w:tcPr>
          <w:p w:rsidR="00C10F7E" w:rsidRPr="00F22EB8" w:rsidRDefault="00C10F7E" w:rsidP="005921B9">
            <w:pPr>
              <w:rPr>
                <w:b/>
                <w:sz w:val="22"/>
                <w:szCs w:val="22"/>
                <w:lang w:val="en-AU"/>
              </w:rPr>
            </w:pPr>
          </w:p>
          <w:p w:rsidR="002E6B95" w:rsidRPr="00F22EB8" w:rsidRDefault="002E6B95"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Comments</w:t>
            </w: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Is a hearing augmentation system available in the venue?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471"/>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If yes, what type of system is available?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Are there signs to indicate the availability of the system and where it is located?</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What areas of the venue or seating areas are linked to the system?</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Can people use the system without having to book?</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Is the system regularly checked and maintained?</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5921B9">
            <w:pPr>
              <w:rPr>
                <w:b/>
                <w:lang w:val="en-AU"/>
              </w:rPr>
            </w:pPr>
          </w:p>
          <w:p w:rsidR="00C10F7E" w:rsidRPr="00F22EB8" w:rsidRDefault="00C10F7E" w:rsidP="005921B9">
            <w:pPr>
              <w:rPr>
                <w:b/>
                <w:lang w:val="en-AU"/>
              </w:rPr>
            </w:pPr>
            <w:r w:rsidRPr="00F22EB8">
              <w:rPr>
                <w:b/>
                <w:lang w:val="en-AU"/>
              </w:rPr>
              <w:t>Signage</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Yes</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No</w:t>
            </w:r>
          </w:p>
        </w:tc>
        <w:tc>
          <w:tcPr>
            <w:tcW w:w="378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Comments</w:t>
            </w: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Is signage clear and legible through</w:t>
            </w:r>
            <w:r w:rsidR="00B71417" w:rsidRPr="00F22EB8">
              <w:rPr>
                <w:sz w:val="22"/>
                <w:szCs w:val="22"/>
                <w:lang w:val="en-AU"/>
              </w:rPr>
              <w:t>out</w:t>
            </w:r>
            <w:r w:rsidRPr="00F22EB8">
              <w:rPr>
                <w:sz w:val="22"/>
                <w:szCs w:val="22"/>
                <w:lang w:val="en-AU"/>
              </w:rPr>
              <w:t xml:space="preserve"> the venue?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5C665D" w:rsidRPr="00F22EB8" w:rsidTr="00F22EB8">
        <w:trPr>
          <w:trHeight w:val="644"/>
        </w:trPr>
        <w:tc>
          <w:tcPr>
            <w:tcW w:w="4500" w:type="dxa"/>
            <w:shd w:val="clear" w:color="auto" w:fill="auto"/>
          </w:tcPr>
          <w:p w:rsidR="005C665D" w:rsidRPr="00F22EB8" w:rsidRDefault="005C665D" w:rsidP="00C10F7E">
            <w:pPr>
              <w:rPr>
                <w:sz w:val="22"/>
                <w:szCs w:val="22"/>
                <w:lang w:val="en-AU"/>
              </w:rPr>
            </w:pPr>
            <w:r w:rsidRPr="00F22EB8">
              <w:rPr>
                <w:sz w:val="22"/>
                <w:szCs w:val="22"/>
                <w:lang w:val="en-AU"/>
              </w:rPr>
              <w:t xml:space="preserve">Are signs and labels </w:t>
            </w:r>
            <w:r w:rsidR="00205D11" w:rsidRPr="00F22EB8">
              <w:rPr>
                <w:sz w:val="22"/>
                <w:szCs w:val="22"/>
                <w:lang w:val="en-AU"/>
              </w:rPr>
              <w:t>displayed between 1200mm and 1675</w:t>
            </w:r>
            <w:r w:rsidRPr="00F22EB8">
              <w:rPr>
                <w:sz w:val="22"/>
                <w:szCs w:val="22"/>
                <w:lang w:val="en-AU"/>
              </w:rPr>
              <w:t>mm?</w:t>
            </w:r>
          </w:p>
        </w:tc>
        <w:tc>
          <w:tcPr>
            <w:tcW w:w="900" w:type="dxa"/>
            <w:shd w:val="clear" w:color="auto" w:fill="auto"/>
          </w:tcPr>
          <w:p w:rsidR="005C665D" w:rsidRPr="00F22EB8" w:rsidRDefault="005C665D" w:rsidP="00DD6BDD">
            <w:pPr>
              <w:rPr>
                <w:sz w:val="22"/>
                <w:szCs w:val="22"/>
                <w:lang w:val="en-AU"/>
              </w:rPr>
            </w:pPr>
          </w:p>
        </w:tc>
        <w:tc>
          <w:tcPr>
            <w:tcW w:w="900" w:type="dxa"/>
            <w:shd w:val="clear" w:color="auto" w:fill="auto"/>
          </w:tcPr>
          <w:p w:rsidR="005C665D" w:rsidRPr="00F22EB8" w:rsidRDefault="005C665D" w:rsidP="00DD6BDD">
            <w:pPr>
              <w:rPr>
                <w:sz w:val="22"/>
                <w:szCs w:val="22"/>
                <w:lang w:val="en-AU"/>
              </w:rPr>
            </w:pPr>
          </w:p>
        </w:tc>
        <w:tc>
          <w:tcPr>
            <w:tcW w:w="3780" w:type="dxa"/>
            <w:shd w:val="clear" w:color="auto" w:fill="auto"/>
          </w:tcPr>
          <w:p w:rsidR="005C665D" w:rsidRPr="00F22EB8" w:rsidRDefault="005C665D" w:rsidP="00DD6BDD">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Are signs provided to indicate pathways through the venue?</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Is the colour of signs easy to read and in high contrast?</w:t>
            </w:r>
          </w:p>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Is the font and</w:t>
            </w:r>
            <w:r w:rsidR="00B71417" w:rsidRPr="00F22EB8">
              <w:rPr>
                <w:sz w:val="22"/>
                <w:szCs w:val="22"/>
                <w:lang w:val="en-AU"/>
              </w:rPr>
              <w:t xml:space="preserve"> point </w:t>
            </w:r>
            <w:r w:rsidRPr="00F22EB8">
              <w:rPr>
                <w:sz w:val="22"/>
                <w:szCs w:val="22"/>
                <w:lang w:val="en-AU"/>
              </w:rPr>
              <w:t>size of signs easy to read (sans serif,</w:t>
            </w:r>
            <w:r w:rsidR="00B71417" w:rsidRPr="00F22EB8">
              <w:rPr>
                <w:sz w:val="22"/>
                <w:szCs w:val="22"/>
                <w:lang w:val="en-AU"/>
              </w:rPr>
              <w:t xml:space="preserve"> at least 22 </w:t>
            </w:r>
            <w:r w:rsidRPr="00F22EB8">
              <w:rPr>
                <w:sz w:val="22"/>
                <w:szCs w:val="22"/>
                <w:lang w:val="en-AU"/>
              </w:rPr>
              <w:t xml:space="preserve">point </w:t>
            </w:r>
            <w:r w:rsidR="00B71417" w:rsidRPr="00F22EB8">
              <w:rPr>
                <w:sz w:val="22"/>
                <w:szCs w:val="22"/>
                <w:lang w:val="en-AU"/>
              </w:rPr>
              <w:t>text</w:t>
            </w:r>
            <w:r w:rsidRPr="00F22EB8">
              <w:rPr>
                <w:sz w:val="22"/>
                <w:szCs w:val="22"/>
                <w:lang w:val="en-AU"/>
              </w:rPr>
              <w:t>)?</w:t>
            </w:r>
          </w:p>
          <w:p w:rsidR="00C10F7E" w:rsidRPr="00F22EB8" w:rsidRDefault="00C10F7E" w:rsidP="00C10F7E">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572"/>
        </w:trPr>
        <w:tc>
          <w:tcPr>
            <w:tcW w:w="4500" w:type="dxa"/>
            <w:shd w:val="clear" w:color="auto" w:fill="auto"/>
          </w:tcPr>
          <w:p w:rsidR="00C10F7E" w:rsidRPr="00F22EB8" w:rsidRDefault="00753DAB" w:rsidP="00C10F7E">
            <w:pPr>
              <w:rPr>
                <w:sz w:val="22"/>
                <w:szCs w:val="22"/>
                <w:lang w:val="en-AU"/>
              </w:rPr>
            </w:pPr>
            <w:r w:rsidRPr="00F22EB8">
              <w:rPr>
                <w:sz w:val="22"/>
                <w:szCs w:val="22"/>
                <w:lang w:val="en-AU"/>
              </w:rPr>
              <w:t xml:space="preserve">Are Braille signs </w:t>
            </w:r>
            <w:r w:rsidR="00C10F7E" w:rsidRPr="00F22EB8">
              <w:rPr>
                <w:sz w:val="22"/>
                <w:szCs w:val="22"/>
                <w:lang w:val="en-AU"/>
              </w:rPr>
              <w:t>used in the venue?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513"/>
        </w:trPr>
        <w:tc>
          <w:tcPr>
            <w:tcW w:w="4500" w:type="dxa"/>
            <w:shd w:val="clear" w:color="auto" w:fill="auto"/>
          </w:tcPr>
          <w:p w:rsidR="00C10F7E" w:rsidRPr="00F22EB8" w:rsidRDefault="00B71417" w:rsidP="00C10F7E">
            <w:pPr>
              <w:rPr>
                <w:sz w:val="22"/>
                <w:szCs w:val="22"/>
                <w:lang w:val="en-AU"/>
              </w:rPr>
            </w:pPr>
            <w:r w:rsidRPr="00F22EB8">
              <w:rPr>
                <w:sz w:val="22"/>
                <w:szCs w:val="22"/>
                <w:lang w:val="en-AU"/>
              </w:rPr>
              <w:t>Is signage well-</w:t>
            </w:r>
            <w:r w:rsidR="00C10F7E" w:rsidRPr="00F22EB8">
              <w:rPr>
                <w:sz w:val="22"/>
                <w:szCs w:val="22"/>
                <w:lang w:val="en-AU"/>
              </w:rPr>
              <w:t>lit at night?</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Default="00B71417" w:rsidP="00C10F7E">
            <w:pPr>
              <w:rPr>
                <w:sz w:val="22"/>
                <w:szCs w:val="22"/>
                <w:lang w:val="en-AU"/>
              </w:rPr>
            </w:pPr>
            <w:r w:rsidRPr="00F22EB8">
              <w:rPr>
                <w:sz w:val="22"/>
                <w:szCs w:val="22"/>
                <w:lang w:val="en-AU"/>
              </w:rPr>
              <w:t>Do you publicise</w:t>
            </w:r>
            <w:r w:rsidR="00C10F7E" w:rsidRPr="00F22EB8">
              <w:rPr>
                <w:sz w:val="22"/>
                <w:szCs w:val="22"/>
                <w:lang w:val="en-AU"/>
              </w:rPr>
              <w:t xml:space="preserve"> if strobe lighting, smoke or explosive sounds </w:t>
            </w:r>
            <w:r w:rsidR="00AE1C83" w:rsidRPr="00F22EB8">
              <w:rPr>
                <w:sz w:val="22"/>
                <w:szCs w:val="22"/>
                <w:lang w:val="en-AU"/>
              </w:rPr>
              <w:t xml:space="preserve">are </w:t>
            </w:r>
            <w:r w:rsidR="00C10F7E" w:rsidRPr="00F22EB8">
              <w:rPr>
                <w:sz w:val="22"/>
                <w:szCs w:val="22"/>
                <w:lang w:val="en-AU"/>
              </w:rPr>
              <w:t>used in the venue?</w:t>
            </w:r>
          </w:p>
          <w:p w:rsidR="001258E8" w:rsidRPr="00F22EB8" w:rsidRDefault="001258E8" w:rsidP="00C10F7E">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5921B9">
            <w:pPr>
              <w:rPr>
                <w:b/>
                <w:lang w:val="en-AU"/>
              </w:rPr>
            </w:pPr>
          </w:p>
          <w:p w:rsidR="00C10F7E" w:rsidRPr="00F22EB8" w:rsidRDefault="00C10F7E" w:rsidP="005921B9">
            <w:pPr>
              <w:rPr>
                <w:b/>
                <w:lang w:val="en-AU"/>
              </w:rPr>
            </w:pPr>
            <w:r w:rsidRPr="00F22EB8">
              <w:rPr>
                <w:b/>
                <w:lang w:val="en-AU"/>
              </w:rPr>
              <w:t>Food and beverages</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Yes</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No</w:t>
            </w:r>
          </w:p>
        </w:tc>
        <w:tc>
          <w:tcPr>
            <w:tcW w:w="378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Comments</w:t>
            </w:r>
          </w:p>
        </w:tc>
      </w:tr>
      <w:tr w:rsidR="00336156" w:rsidRPr="00F22EB8" w:rsidTr="00F22EB8">
        <w:trPr>
          <w:trHeight w:val="409"/>
        </w:trPr>
        <w:tc>
          <w:tcPr>
            <w:tcW w:w="4500" w:type="dxa"/>
            <w:shd w:val="clear" w:color="auto" w:fill="auto"/>
          </w:tcPr>
          <w:p w:rsidR="00336156" w:rsidRPr="00F22EB8" w:rsidRDefault="00336156" w:rsidP="00C10F7E">
            <w:pPr>
              <w:rPr>
                <w:sz w:val="22"/>
                <w:szCs w:val="22"/>
                <w:lang w:val="en-AU"/>
              </w:rPr>
            </w:pPr>
            <w:r w:rsidRPr="00F22EB8">
              <w:rPr>
                <w:sz w:val="22"/>
                <w:szCs w:val="22"/>
                <w:lang w:val="en-AU"/>
              </w:rPr>
              <w:t>Is bar height at</w:t>
            </w:r>
            <w:r w:rsidR="007E0B72" w:rsidRPr="00F22EB8">
              <w:rPr>
                <w:sz w:val="22"/>
                <w:szCs w:val="22"/>
                <w:lang w:val="en-AU"/>
              </w:rPr>
              <w:t xml:space="preserve"> an accessible level?</w:t>
            </w:r>
            <w:r w:rsidRPr="00F22EB8">
              <w:rPr>
                <w:sz w:val="22"/>
                <w:szCs w:val="22"/>
                <w:lang w:val="en-AU"/>
              </w:rPr>
              <w:t xml:space="preserve"> </w:t>
            </w:r>
            <w:r w:rsidR="00F35B36">
              <w:rPr>
                <w:sz w:val="22"/>
                <w:szCs w:val="22"/>
                <w:lang w:val="en-AU"/>
              </w:rPr>
              <w:br/>
            </w:r>
          </w:p>
        </w:tc>
        <w:tc>
          <w:tcPr>
            <w:tcW w:w="900" w:type="dxa"/>
            <w:shd w:val="clear" w:color="auto" w:fill="auto"/>
          </w:tcPr>
          <w:p w:rsidR="00336156" w:rsidRPr="00F22EB8" w:rsidRDefault="00336156" w:rsidP="00DD6BDD">
            <w:pPr>
              <w:rPr>
                <w:sz w:val="22"/>
                <w:szCs w:val="22"/>
                <w:lang w:val="en-AU"/>
              </w:rPr>
            </w:pPr>
          </w:p>
        </w:tc>
        <w:tc>
          <w:tcPr>
            <w:tcW w:w="900" w:type="dxa"/>
            <w:shd w:val="clear" w:color="auto" w:fill="auto"/>
          </w:tcPr>
          <w:p w:rsidR="00336156" w:rsidRPr="00F22EB8" w:rsidRDefault="00336156" w:rsidP="00DD6BDD">
            <w:pPr>
              <w:rPr>
                <w:sz w:val="22"/>
                <w:szCs w:val="22"/>
                <w:lang w:val="en-AU"/>
              </w:rPr>
            </w:pPr>
          </w:p>
        </w:tc>
        <w:tc>
          <w:tcPr>
            <w:tcW w:w="3780" w:type="dxa"/>
            <w:shd w:val="clear" w:color="auto" w:fill="auto"/>
          </w:tcPr>
          <w:p w:rsidR="00336156" w:rsidRPr="00F22EB8" w:rsidRDefault="00336156" w:rsidP="00DD6BDD">
            <w:pPr>
              <w:rPr>
                <w:sz w:val="22"/>
                <w:szCs w:val="22"/>
                <w:lang w:val="en-AU"/>
              </w:rPr>
            </w:pPr>
          </w:p>
        </w:tc>
      </w:tr>
      <w:tr w:rsidR="00C10F7E" w:rsidRPr="00F22EB8" w:rsidTr="00F22EB8">
        <w:trPr>
          <w:trHeight w:val="1000"/>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Can people have food and beverages delivered if they us</w:t>
            </w:r>
            <w:r w:rsidR="00A26480" w:rsidRPr="00F22EB8">
              <w:rPr>
                <w:sz w:val="22"/>
                <w:szCs w:val="22"/>
                <w:lang w:val="en-AU"/>
              </w:rPr>
              <w:t>e a wheelchair and can</w:t>
            </w:r>
            <w:r w:rsidRPr="00F22EB8">
              <w:rPr>
                <w:sz w:val="22"/>
                <w:szCs w:val="22"/>
                <w:lang w:val="en-AU"/>
              </w:rPr>
              <w:t>not access</w:t>
            </w:r>
            <w:r w:rsidR="00A26480" w:rsidRPr="00F22EB8">
              <w:rPr>
                <w:sz w:val="22"/>
                <w:szCs w:val="22"/>
                <w:lang w:val="en-AU"/>
              </w:rPr>
              <w:t xml:space="preserve"> </w:t>
            </w:r>
            <w:r w:rsidRPr="00F22EB8">
              <w:rPr>
                <w:sz w:val="22"/>
                <w:szCs w:val="22"/>
                <w:lang w:val="en-AU"/>
              </w:rPr>
              <w:t>the bar</w:t>
            </w:r>
            <w:r w:rsidR="00A82A63" w:rsidRPr="00F22EB8">
              <w:rPr>
                <w:sz w:val="22"/>
                <w:szCs w:val="22"/>
                <w:lang w:val="en-AU"/>
              </w:rPr>
              <w:t>/cafe</w:t>
            </w:r>
            <w:r w:rsidRPr="00F22EB8">
              <w:rPr>
                <w:sz w:val="22"/>
                <w:szCs w:val="22"/>
                <w:lang w:val="en-AU"/>
              </w:rPr>
              <w:t>?</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892"/>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Can people bring their own food and beverages into the venue, if they require them for taking medication?</w:t>
            </w:r>
            <w:r w:rsidR="001258E8">
              <w:rPr>
                <w:sz w:val="22"/>
                <w:szCs w:val="22"/>
                <w:lang w:val="en-AU"/>
              </w:rPr>
              <w:br/>
            </w:r>
            <w:r w:rsidRPr="00F22EB8">
              <w:rPr>
                <w:sz w:val="22"/>
                <w:szCs w:val="22"/>
                <w:lang w:val="en-AU"/>
              </w:rPr>
              <w:t xml:space="preserve"> </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544"/>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 xml:space="preserve">Is water </w:t>
            </w:r>
            <w:r w:rsidR="00A82A63" w:rsidRPr="00F22EB8">
              <w:rPr>
                <w:sz w:val="22"/>
                <w:szCs w:val="22"/>
                <w:lang w:val="en-AU"/>
              </w:rPr>
              <w:t xml:space="preserve">freely </w:t>
            </w:r>
            <w:r w:rsidRPr="00F22EB8">
              <w:rPr>
                <w:sz w:val="22"/>
                <w:szCs w:val="22"/>
                <w:lang w:val="en-AU"/>
              </w:rPr>
              <w:t>available?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455"/>
        </w:trPr>
        <w:tc>
          <w:tcPr>
            <w:tcW w:w="4500" w:type="dxa"/>
            <w:shd w:val="clear" w:color="auto" w:fill="auto"/>
          </w:tcPr>
          <w:p w:rsidR="00C10F7E" w:rsidRPr="00F22EB8" w:rsidRDefault="00C10F7E" w:rsidP="00C10F7E">
            <w:pPr>
              <w:rPr>
                <w:sz w:val="22"/>
                <w:szCs w:val="22"/>
                <w:lang w:val="en-AU"/>
              </w:rPr>
            </w:pPr>
            <w:r w:rsidRPr="00F22EB8">
              <w:rPr>
                <w:sz w:val="22"/>
                <w:szCs w:val="22"/>
                <w:lang w:val="en-AU"/>
              </w:rPr>
              <w:t xml:space="preserve">Are straws </w:t>
            </w:r>
            <w:r w:rsidR="00A26480" w:rsidRPr="00F22EB8">
              <w:rPr>
                <w:sz w:val="22"/>
                <w:szCs w:val="22"/>
                <w:lang w:val="en-AU"/>
              </w:rPr>
              <w:t>available</w:t>
            </w:r>
            <w:r w:rsidR="00B71417" w:rsidRPr="00F22EB8">
              <w:rPr>
                <w:sz w:val="22"/>
                <w:szCs w:val="22"/>
                <w:lang w:val="en-AU"/>
              </w:rPr>
              <w:t>,</w:t>
            </w:r>
            <w:r w:rsidRPr="00F22EB8">
              <w:rPr>
                <w:sz w:val="22"/>
                <w:szCs w:val="22"/>
                <w:lang w:val="en-AU"/>
              </w:rPr>
              <w:t xml:space="preserve"> if needed?</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644"/>
        </w:trPr>
        <w:tc>
          <w:tcPr>
            <w:tcW w:w="4500" w:type="dxa"/>
            <w:shd w:val="clear" w:color="auto" w:fill="auto"/>
          </w:tcPr>
          <w:p w:rsidR="00C10F7E" w:rsidRPr="00F22EB8" w:rsidRDefault="00C10F7E" w:rsidP="005921B9">
            <w:pPr>
              <w:rPr>
                <w:b/>
                <w:lang w:val="en-AU"/>
              </w:rPr>
            </w:pPr>
          </w:p>
          <w:p w:rsidR="00C10F7E" w:rsidRPr="00F22EB8" w:rsidRDefault="00B32EDD" w:rsidP="005921B9">
            <w:pPr>
              <w:rPr>
                <w:b/>
                <w:lang w:val="en-AU"/>
              </w:rPr>
            </w:pPr>
            <w:r w:rsidRPr="00F22EB8">
              <w:rPr>
                <w:b/>
                <w:lang w:val="en-AU"/>
              </w:rPr>
              <w:t>Seating and service</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Yes</w:t>
            </w:r>
          </w:p>
        </w:tc>
        <w:tc>
          <w:tcPr>
            <w:tcW w:w="90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No</w:t>
            </w:r>
          </w:p>
        </w:tc>
        <w:tc>
          <w:tcPr>
            <w:tcW w:w="3780" w:type="dxa"/>
            <w:shd w:val="clear" w:color="auto" w:fill="auto"/>
          </w:tcPr>
          <w:p w:rsidR="00C10F7E" w:rsidRPr="00F22EB8" w:rsidRDefault="00C10F7E" w:rsidP="005921B9">
            <w:pPr>
              <w:rPr>
                <w:b/>
                <w:sz w:val="22"/>
                <w:szCs w:val="22"/>
                <w:lang w:val="en-AU"/>
              </w:rPr>
            </w:pPr>
          </w:p>
          <w:p w:rsidR="00C10F7E" w:rsidRPr="00F22EB8" w:rsidRDefault="00C10F7E" w:rsidP="005921B9">
            <w:pPr>
              <w:rPr>
                <w:b/>
                <w:sz w:val="22"/>
                <w:szCs w:val="22"/>
                <w:lang w:val="en-AU"/>
              </w:rPr>
            </w:pPr>
            <w:r w:rsidRPr="00F22EB8">
              <w:rPr>
                <w:b/>
                <w:sz w:val="22"/>
                <w:szCs w:val="22"/>
                <w:lang w:val="en-AU"/>
              </w:rPr>
              <w:t>Comments</w:t>
            </w:r>
          </w:p>
        </w:tc>
      </w:tr>
      <w:tr w:rsidR="00C10F7E" w:rsidRPr="00F22EB8" w:rsidTr="00F22EB8">
        <w:trPr>
          <w:trHeight w:val="644"/>
        </w:trPr>
        <w:tc>
          <w:tcPr>
            <w:tcW w:w="4500" w:type="dxa"/>
            <w:shd w:val="clear" w:color="auto" w:fill="auto"/>
          </w:tcPr>
          <w:p w:rsidR="00C10F7E" w:rsidRPr="00F22EB8" w:rsidRDefault="005D2BEA" w:rsidP="00C10F7E">
            <w:pPr>
              <w:rPr>
                <w:sz w:val="22"/>
                <w:szCs w:val="22"/>
                <w:lang w:val="en-AU"/>
              </w:rPr>
            </w:pPr>
            <w:r w:rsidRPr="00F22EB8">
              <w:rPr>
                <w:sz w:val="22"/>
                <w:szCs w:val="22"/>
                <w:lang w:val="en-AU"/>
              </w:rPr>
              <w:t>Is rest seating available throughout public spaces</w:t>
            </w:r>
            <w:r w:rsidR="00B32EDD" w:rsidRPr="00F22EB8">
              <w:rPr>
                <w:sz w:val="22"/>
                <w:szCs w:val="22"/>
                <w:lang w:val="en-AU"/>
              </w:rPr>
              <w:t xml:space="preserve"> in the venue?</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441"/>
        </w:trPr>
        <w:tc>
          <w:tcPr>
            <w:tcW w:w="4500" w:type="dxa"/>
            <w:shd w:val="clear" w:color="auto" w:fill="auto"/>
          </w:tcPr>
          <w:p w:rsidR="00C10F7E" w:rsidRPr="00F22EB8" w:rsidRDefault="00753DAB" w:rsidP="00C10F7E">
            <w:pPr>
              <w:rPr>
                <w:sz w:val="22"/>
                <w:szCs w:val="22"/>
                <w:lang w:val="en-AU"/>
              </w:rPr>
            </w:pPr>
            <w:r w:rsidRPr="00F22EB8">
              <w:rPr>
                <w:sz w:val="22"/>
                <w:szCs w:val="22"/>
                <w:lang w:val="en-AU"/>
              </w:rPr>
              <w:t xml:space="preserve">Does </w:t>
            </w:r>
            <w:r w:rsidR="005D2BEA" w:rsidRPr="00F22EB8">
              <w:rPr>
                <w:sz w:val="22"/>
                <w:szCs w:val="22"/>
                <w:lang w:val="en-AU"/>
              </w:rPr>
              <w:t xml:space="preserve">rest </w:t>
            </w:r>
            <w:r w:rsidR="00B32EDD" w:rsidRPr="00F22EB8">
              <w:rPr>
                <w:sz w:val="22"/>
                <w:szCs w:val="22"/>
                <w:lang w:val="en-AU"/>
              </w:rPr>
              <w:t>seating have armrests?</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878"/>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 xml:space="preserve">Is seating easy </w:t>
            </w:r>
            <w:r w:rsidR="00B71417" w:rsidRPr="00F22EB8">
              <w:rPr>
                <w:sz w:val="22"/>
                <w:szCs w:val="22"/>
                <w:lang w:val="en-AU"/>
              </w:rPr>
              <w:t>to get up from</w:t>
            </w:r>
          </w:p>
          <w:p w:rsidR="00C10F7E" w:rsidRPr="00F22EB8" w:rsidRDefault="00B32EDD" w:rsidP="00C10F7E">
            <w:pPr>
              <w:rPr>
                <w:sz w:val="22"/>
                <w:szCs w:val="22"/>
                <w:lang w:val="en-AU"/>
              </w:rPr>
            </w:pPr>
            <w:r w:rsidRPr="00F22EB8">
              <w:rPr>
                <w:sz w:val="22"/>
                <w:szCs w:val="22"/>
                <w:lang w:val="en-AU"/>
              </w:rPr>
              <w:t>(</w:t>
            </w:r>
            <w:r w:rsidR="00A26480" w:rsidRPr="00F22EB8">
              <w:rPr>
                <w:sz w:val="22"/>
                <w:szCs w:val="22"/>
                <w:lang w:val="en-AU"/>
              </w:rPr>
              <w:t>450</w:t>
            </w:r>
            <w:r w:rsidR="00B71417" w:rsidRPr="00F22EB8">
              <w:rPr>
                <w:sz w:val="22"/>
                <w:szCs w:val="22"/>
                <w:lang w:val="en-AU"/>
              </w:rPr>
              <w:t>mm-</w:t>
            </w:r>
            <w:r w:rsidR="00A26480" w:rsidRPr="00F22EB8">
              <w:rPr>
                <w:sz w:val="22"/>
                <w:szCs w:val="22"/>
                <w:lang w:val="en-AU"/>
              </w:rPr>
              <w:t>520mm high</w:t>
            </w:r>
            <w:r w:rsidR="00B71417" w:rsidRPr="00F22EB8">
              <w:rPr>
                <w:sz w:val="22"/>
                <w:szCs w:val="22"/>
                <w:lang w:val="en-AU"/>
              </w:rPr>
              <w:t xml:space="preserve">, </w:t>
            </w:r>
            <w:r w:rsidR="00753DAB" w:rsidRPr="00F22EB8">
              <w:rPr>
                <w:sz w:val="22"/>
                <w:szCs w:val="22"/>
                <w:lang w:val="en-AU"/>
              </w:rPr>
              <w:t>o</w:t>
            </w:r>
            <w:r w:rsidR="002C397F" w:rsidRPr="00F22EB8">
              <w:rPr>
                <w:sz w:val="22"/>
                <w:szCs w:val="22"/>
                <w:lang w:val="en-AU"/>
              </w:rPr>
              <w:t>r</w:t>
            </w:r>
            <w:r w:rsidR="00A26480" w:rsidRPr="00F22EB8">
              <w:rPr>
                <w:sz w:val="22"/>
                <w:szCs w:val="22"/>
                <w:lang w:val="en-AU"/>
              </w:rPr>
              <w:t xml:space="preserve"> 350</w:t>
            </w:r>
            <w:r w:rsidR="005D2BEA" w:rsidRPr="00F22EB8">
              <w:rPr>
                <w:sz w:val="22"/>
                <w:szCs w:val="22"/>
                <w:lang w:val="en-AU"/>
              </w:rPr>
              <w:t>mm</w:t>
            </w:r>
            <w:r w:rsidR="00B71417" w:rsidRPr="00F22EB8">
              <w:rPr>
                <w:sz w:val="22"/>
                <w:szCs w:val="22"/>
                <w:lang w:val="en-AU"/>
              </w:rPr>
              <w:t xml:space="preserve"> high</w:t>
            </w:r>
            <w:r w:rsidR="005D2BEA" w:rsidRPr="00F22EB8">
              <w:rPr>
                <w:sz w:val="22"/>
                <w:szCs w:val="22"/>
                <w:lang w:val="en-AU"/>
              </w:rPr>
              <w:t xml:space="preserve"> </w:t>
            </w:r>
            <w:r w:rsidR="00205D11" w:rsidRPr="00F22EB8">
              <w:rPr>
                <w:sz w:val="22"/>
                <w:szCs w:val="22"/>
                <w:lang w:val="en-AU"/>
              </w:rPr>
              <w:t>f</w:t>
            </w:r>
            <w:r w:rsidR="005D2BEA" w:rsidRPr="00F22EB8">
              <w:rPr>
                <w:sz w:val="22"/>
                <w:szCs w:val="22"/>
                <w:lang w:val="en-AU"/>
              </w:rPr>
              <w:t>or small people and children</w:t>
            </w:r>
            <w:r w:rsidR="00B71417" w:rsidRPr="00F22EB8">
              <w:rPr>
                <w:sz w:val="22"/>
                <w:szCs w:val="22"/>
                <w:lang w:val="en-AU"/>
              </w:rPr>
              <w:t>)</w:t>
            </w:r>
            <w:r w:rsidR="005D2BEA" w:rsidRPr="00F22EB8">
              <w:rPr>
                <w:sz w:val="22"/>
                <w:szCs w:val="22"/>
                <w:lang w:val="en-AU"/>
              </w:rPr>
              <w:t>?</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716"/>
        </w:trPr>
        <w:tc>
          <w:tcPr>
            <w:tcW w:w="4500" w:type="dxa"/>
            <w:shd w:val="clear" w:color="auto" w:fill="auto"/>
          </w:tcPr>
          <w:p w:rsidR="00C10F7E" w:rsidRPr="00F22EB8" w:rsidRDefault="00B32EDD" w:rsidP="00C10F7E">
            <w:pPr>
              <w:rPr>
                <w:sz w:val="22"/>
                <w:szCs w:val="22"/>
                <w:lang w:val="en-AU"/>
              </w:rPr>
            </w:pPr>
            <w:r w:rsidRPr="00F22EB8">
              <w:rPr>
                <w:sz w:val="22"/>
                <w:szCs w:val="22"/>
                <w:lang w:val="en-AU"/>
              </w:rPr>
              <w:t xml:space="preserve">In theatre areas or auditoriums, </w:t>
            </w:r>
            <w:r w:rsidR="00B71417" w:rsidRPr="00F22EB8">
              <w:rPr>
                <w:sz w:val="22"/>
                <w:szCs w:val="22"/>
                <w:lang w:val="en-AU"/>
              </w:rPr>
              <w:t xml:space="preserve">where </w:t>
            </w:r>
            <w:r w:rsidRPr="00F22EB8">
              <w:rPr>
                <w:sz w:val="22"/>
                <w:szCs w:val="22"/>
                <w:lang w:val="en-AU"/>
              </w:rPr>
              <w:t>can people using wheelchairs s</w:t>
            </w:r>
            <w:r w:rsidR="00B71417" w:rsidRPr="00F22EB8">
              <w:rPr>
                <w:sz w:val="22"/>
                <w:szCs w:val="22"/>
                <w:lang w:val="en-AU"/>
              </w:rPr>
              <w:t>it</w:t>
            </w:r>
            <w:r w:rsidRPr="00F22EB8">
              <w:rPr>
                <w:sz w:val="22"/>
                <w:szCs w:val="22"/>
                <w:lang w:val="en-AU"/>
              </w:rPr>
              <w:t>?</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C10F7E" w:rsidRPr="00F22EB8" w:rsidTr="00F22EB8">
        <w:trPr>
          <w:trHeight w:val="708"/>
        </w:trPr>
        <w:tc>
          <w:tcPr>
            <w:tcW w:w="4500" w:type="dxa"/>
            <w:shd w:val="clear" w:color="auto" w:fill="auto"/>
          </w:tcPr>
          <w:p w:rsidR="00C10F7E" w:rsidRPr="00F22EB8" w:rsidRDefault="00B32EDD" w:rsidP="00C10F7E">
            <w:pPr>
              <w:rPr>
                <w:sz w:val="22"/>
                <w:szCs w:val="22"/>
                <w:lang w:val="en-AU"/>
              </w:rPr>
            </w:pPr>
            <w:r w:rsidRPr="00F22EB8">
              <w:rPr>
                <w:sz w:val="22"/>
                <w:szCs w:val="22"/>
                <w:lang w:val="en-AU"/>
              </w:rPr>
              <w:t>Do wheelchair seating spaces allow people to sit with their companions?</w:t>
            </w:r>
          </w:p>
        </w:tc>
        <w:tc>
          <w:tcPr>
            <w:tcW w:w="900" w:type="dxa"/>
            <w:shd w:val="clear" w:color="auto" w:fill="auto"/>
          </w:tcPr>
          <w:p w:rsidR="00C10F7E" w:rsidRPr="00F22EB8" w:rsidRDefault="00C10F7E" w:rsidP="00DD6BDD">
            <w:pPr>
              <w:rPr>
                <w:sz w:val="22"/>
                <w:szCs w:val="22"/>
                <w:lang w:val="en-AU"/>
              </w:rPr>
            </w:pPr>
          </w:p>
        </w:tc>
        <w:tc>
          <w:tcPr>
            <w:tcW w:w="900" w:type="dxa"/>
            <w:shd w:val="clear" w:color="auto" w:fill="auto"/>
          </w:tcPr>
          <w:p w:rsidR="00C10F7E" w:rsidRPr="00F22EB8" w:rsidRDefault="00C10F7E" w:rsidP="00DD6BDD">
            <w:pPr>
              <w:rPr>
                <w:sz w:val="22"/>
                <w:szCs w:val="22"/>
                <w:lang w:val="en-AU"/>
              </w:rPr>
            </w:pPr>
          </w:p>
        </w:tc>
        <w:tc>
          <w:tcPr>
            <w:tcW w:w="3780" w:type="dxa"/>
            <w:shd w:val="clear" w:color="auto" w:fill="auto"/>
          </w:tcPr>
          <w:p w:rsidR="00C10F7E" w:rsidRPr="00F22EB8" w:rsidRDefault="00C10F7E" w:rsidP="00DD6BDD">
            <w:pPr>
              <w:rPr>
                <w:sz w:val="22"/>
                <w:szCs w:val="22"/>
                <w:lang w:val="en-AU"/>
              </w:rPr>
            </w:pPr>
          </w:p>
        </w:tc>
      </w:tr>
      <w:tr w:rsidR="005D2BEA" w:rsidRPr="00F22EB8" w:rsidTr="00F22EB8">
        <w:trPr>
          <w:trHeight w:val="951"/>
        </w:trPr>
        <w:tc>
          <w:tcPr>
            <w:tcW w:w="4500" w:type="dxa"/>
            <w:shd w:val="clear" w:color="auto" w:fill="auto"/>
          </w:tcPr>
          <w:p w:rsidR="005D2BEA" w:rsidRPr="00F22EB8" w:rsidRDefault="005D2BEA" w:rsidP="00B32EDD">
            <w:pPr>
              <w:rPr>
                <w:sz w:val="22"/>
                <w:szCs w:val="22"/>
                <w:lang w:val="en-AU"/>
              </w:rPr>
            </w:pPr>
            <w:r w:rsidRPr="00F22EB8">
              <w:rPr>
                <w:sz w:val="22"/>
                <w:szCs w:val="22"/>
                <w:lang w:val="en-AU"/>
              </w:rPr>
              <w:t>Do you provide aisle seats with removable arm rests for people who wish to transfer from a wheelchair?</w:t>
            </w:r>
          </w:p>
        </w:tc>
        <w:tc>
          <w:tcPr>
            <w:tcW w:w="900" w:type="dxa"/>
            <w:shd w:val="clear" w:color="auto" w:fill="auto"/>
          </w:tcPr>
          <w:p w:rsidR="005D2BEA" w:rsidRPr="00F22EB8" w:rsidRDefault="005D2BEA" w:rsidP="00DD6BDD">
            <w:pPr>
              <w:rPr>
                <w:sz w:val="22"/>
                <w:szCs w:val="22"/>
                <w:lang w:val="en-AU"/>
              </w:rPr>
            </w:pPr>
          </w:p>
        </w:tc>
        <w:tc>
          <w:tcPr>
            <w:tcW w:w="900" w:type="dxa"/>
            <w:shd w:val="clear" w:color="auto" w:fill="auto"/>
          </w:tcPr>
          <w:p w:rsidR="005D2BEA" w:rsidRPr="00F22EB8" w:rsidRDefault="005D2BEA" w:rsidP="00DD6BDD">
            <w:pPr>
              <w:rPr>
                <w:sz w:val="22"/>
                <w:szCs w:val="22"/>
                <w:lang w:val="en-AU"/>
              </w:rPr>
            </w:pPr>
          </w:p>
        </w:tc>
        <w:tc>
          <w:tcPr>
            <w:tcW w:w="3780" w:type="dxa"/>
            <w:shd w:val="clear" w:color="auto" w:fill="auto"/>
          </w:tcPr>
          <w:p w:rsidR="005D2BEA" w:rsidRPr="00F22EB8" w:rsidRDefault="005D2BEA"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C10F7E">
            <w:pPr>
              <w:rPr>
                <w:sz w:val="22"/>
                <w:szCs w:val="22"/>
                <w:lang w:val="en-AU"/>
              </w:rPr>
            </w:pPr>
            <w:r w:rsidRPr="00F22EB8">
              <w:rPr>
                <w:sz w:val="22"/>
                <w:szCs w:val="22"/>
                <w:lang w:val="en-AU"/>
              </w:rPr>
              <w:t xml:space="preserve">Does seating allow a </w:t>
            </w:r>
            <w:r w:rsidR="00A82A63" w:rsidRPr="00F22EB8">
              <w:rPr>
                <w:sz w:val="22"/>
                <w:szCs w:val="22"/>
                <w:lang w:val="en-AU"/>
              </w:rPr>
              <w:t>service</w:t>
            </w:r>
            <w:r w:rsidRPr="00F22EB8">
              <w:rPr>
                <w:sz w:val="22"/>
                <w:szCs w:val="22"/>
                <w:lang w:val="en-AU"/>
              </w:rPr>
              <w:t xml:space="preserve"> dog to sit </w:t>
            </w:r>
            <w:r w:rsidR="005D2BEA" w:rsidRPr="00F22EB8">
              <w:rPr>
                <w:sz w:val="22"/>
                <w:szCs w:val="22"/>
                <w:lang w:val="en-AU"/>
              </w:rPr>
              <w:t xml:space="preserve">underneath, or alongside, </w:t>
            </w:r>
            <w:r w:rsidRPr="00F22EB8">
              <w:rPr>
                <w:sz w:val="22"/>
                <w:szCs w:val="22"/>
                <w:lang w:val="en-AU"/>
              </w:rPr>
              <w:t>a chair?</w:t>
            </w:r>
            <w:r w:rsidR="00F35B36">
              <w:rPr>
                <w:sz w:val="22"/>
                <w:szCs w:val="22"/>
                <w:lang w:val="en-AU"/>
              </w:rPr>
              <w:br/>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920"/>
        </w:trPr>
        <w:tc>
          <w:tcPr>
            <w:tcW w:w="4500" w:type="dxa"/>
            <w:shd w:val="clear" w:color="auto" w:fill="auto"/>
          </w:tcPr>
          <w:p w:rsidR="00B32EDD" w:rsidRPr="00F22EB8" w:rsidRDefault="00B32EDD" w:rsidP="00C10F7E">
            <w:pPr>
              <w:rPr>
                <w:sz w:val="22"/>
                <w:szCs w:val="22"/>
                <w:lang w:val="en-AU"/>
              </w:rPr>
            </w:pPr>
            <w:r w:rsidRPr="00F22EB8">
              <w:rPr>
                <w:sz w:val="22"/>
                <w:szCs w:val="22"/>
                <w:lang w:val="en-AU"/>
              </w:rPr>
              <w:t>Are service counters (e</w:t>
            </w:r>
            <w:r w:rsidR="0082026E">
              <w:rPr>
                <w:sz w:val="22"/>
                <w:szCs w:val="22"/>
                <w:lang w:val="en-AU"/>
              </w:rPr>
              <w:t>.</w:t>
            </w:r>
            <w:r w:rsidRPr="00F22EB8">
              <w:rPr>
                <w:sz w:val="22"/>
                <w:szCs w:val="22"/>
                <w:lang w:val="en-AU"/>
              </w:rPr>
              <w:t xml:space="preserve">g. </w:t>
            </w:r>
            <w:r w:rsidR="00A82A63" w:rsidRPr="00F22EB8">
              <w:rPr>
                <w:sz w:val="22"/>
                <w:szCs w:val="22"/>
                <w:lang w:val="en-AU"/>
              </w:rPr>
              <w:t xml:space="preserve">reception, </w:t>
            </w:r>
            <w:r w:rsidRPr="00F22EB8">
              <w:rPr>
                <w:sz w:val="22"/>
                <w:szCs w:val="22"/>
                <w:lang w:val="en-AU"/>
              </w:rPr>
              <w:t>ticketing booths or bars)</w:t>
            </w:r>
            <w:r w:rsidR="00A82A63" w:rsidRPr="00F22EB8">
              <w:rPr>
                <w:sz w:val="22"/>
                <w:szCs w:val="22"/>
                <w:lang w:val="en-AU"/>
              </w:rPr>
              <w:t xml:space="preserve"> at an accessible height of 775mm</w:t>
            </w:r>
            <w:r w:rsidRPr="00F22EB8">
              <w:rPr>
                <w:sz w:val="22"/>
                <w:szCs w:val="22"/>
                <w:lang w:val="en-AU"/>
              </w:rPr>
              <w:t>?</w:t>
            </w:r>
            <w:r w:rsidR="00F35B36">
              <w:rPr>
                <w:sz w:val="22"/>
                <w:szCs w:val="22"/>
                <w:lang w:val="en-AU"/>
              </w:rPr>
              <w:br/>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902"/>
        </w:trPr>
        <w:tc>
          <w:tcPr>
            <w:tcW w:w="4500" w:type="dxa"/>
            <w:shd w:val="clear" w:color="auto" w:fill="auto"/>
          </w:tcPr>
          <w:p w:rsidR="00B32EDD" w:rsidRPr="00F22EB8" w:rsidRDefault="00A82A63" w:rsidP="00C10F7E">
            <w:pPr>
              <w:rPr>
                <w:sz w:val="22"/>
                <w:szCs w:val="22"/>
                <w:lang w:val="en-AU"/>
              </w:rPr>
            </w:pPr>
            <w:r w:rsidRPr="00F22EB8">
              <w:rPr>
                <w:sz w:val="22"/>
                <w:szCs w:val="22"/>
                <w:lang w:val="en-AU"/>
              </w:rPr>
              <w:t>Are</w:t>
            </w:r>
            <w:r w:rsidR="00085198" w:rsidRPr="00F22EB8">
              <w:rPr>
                <w:sz w:val="22"/>
                <w:szCs w:val="22"/>
                <w:lang w:val="en-AU"/>
              </w:rPr>
              <w:t xml:space="preserve"> furniture and</w:t>
            </w:r>
            <w:r w:rsidR="00B32EDD" w:rsidRPr="00F22EB8">
              <w:rPr>
                <w:sz w:val="22"/>
                <w:szCs w:val="22"/>
                <w:lang w:val="en-AU"/>
              </w:rPr>
              <w:t xml:space="preserve"> fittings free of hazards</w:t>
            </w:r>
            <w:r w:rsidR="00B71417" w:rsidRPr="00F22EB8">
              <w:rPr>
                <w:sz w:val="22"/>
                <w:szCs w:val="22"/>
                <w:lang w:val="en-AU"/>
              </w:rPr>
              <w:t xml:space="preserve">: </w:t>
            </w:r>
            <w:r w:rsidR="00B32EDD" w:rsidRPr="00F22EB8">
              <w:rPr>
                <w:sz w:val="22"/>
                <w:szCs w:val="22"/>
                <w:lang w:val="en-AU"/>
              </w:rPr>
              <w:t>e</w:t>
            </w:r>
            <w:r w:rsidR="00596A24" w:rsidRPr="00F22EB8">
              <w:rPr>
                <w:sz w:val="22"/>
                <w:szCs w:val="22"/>
                <w:lang w:val="en-AU"/>
              </w:rPr>
              <w:t>.</w:t>
            </w:r>
            <w:r w:rsidR="00B32EDD" w:rsidRPr="00F22EB8">
              <w:rPr>
                <w:sz w:val="22"/>
                <w:szCs w:val="22"/>
                <w:lang w:val="en-AU"/>
              </w:rPr>
              <w:t xml:space="preserve">g. no sharp corners, </w:t>
            </w:r>
            <w:r w:rsidR="00085198" w:rsidRPr="00F22EB8">
              <w:rPr>
                <w:sz w:val="22"/>
                <w:szCs w:val="22"/>
                <w:lang w:val="en-AU"/>
              </w:rPr>
              <w:t xml:space="preserve">no </w:t>
            </w:r>
            <w:r w:rsidR="00B32EDD" w:rsidRPr="00F22EB8">
              <w:rPr>
                <w:sz w:val="22"/>
                <w:szCs w:val="22"/>
                <w:lang w:val="en-AU"/>
              </w:rPr>
              <w:t>flip chairs</w:t>
            </w:r>
            <w:r w:rsidR="00085198" w:rsidRPr="00F22EB8">
              <w:rPr>
                <w:sz w:val="22"/>
                <w:szCs w:val="22"/>
                <w:lang w:val="en-AU"/>
              </w:rPr>
              <w:t>, colour</w:t>
            </w:r>
            <w:r w:rsidR="00B71417" w:rsidRPr="00F22EB8">
              <w:rPr>
                <w:sz w:val="22"/>
                <w:szCs w:val="22"/>
                <w:lang w:val="en-AU"/>
              </w:rPr>
              <w:t>-</w:t>
            </w:r>
            <w:r w:rsidR="00085198" w:rsidRPr="00F22EB8">
              <w:rPr>
                <w:sz w:val="22"/>
                <w:szCs w:val="22"/>
                <w:lang w:val="en-AU"/>
              </w:rPr>
              <w:t>contrast</w:t>
            </w:r>
            <w:r w:rsidR="00753DAB" w:rsidRPr="00F22EB8">
              <w:rPr>
                <w:sz w:val="22"/>
                <w:szCs w:val="22"/>
                <w:lang w:val="en-AU"/>
              </w:rPr>
              <w:t>ed</w:t>
            </w:r>
            <w:r w:rsidR="00B32EDD" w:rsidRPr="00F22EB8">
              <w:rPr>
                <w:sz w:val="22"/>
                <w:szCs w:val="22"/>
                <w:lang w:val="en-AU"/>
              </w:rPr>
              <w:t>?</w:t>
            </w:r>
            <w:r w:rsidR="00F35B36">
              <w:rPr>
                <w:sz w:val="22"/>
                <w:szCs w:val="22"/>
                <w:lang w:val="en-AU"/>
              </w:rPr>
              <w:br/>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5D2BEA" w:rsidRPr="00F22EB8" w:rsidTr="00F22EB8">
        <w:trPr>
          <w:trHeight w:val="644"/>
        </w:trPr>
        <w:tc>
          <w:tcPr>
            <w:tcW w:w="4500" w:type="dxa"/>
            <w:shd w:val="clear" w:color="auto" w:fill="auto"/>
          </w:tcPr>
          <w:p w:rsidR="001258E8" w:rsidRPr="00F22EB8" w:rsidRDefault="005D2BEA" w:rsidP="001258E8">
            <w:pPr>
              <w:rPr>
                <w:sz w:val="22"/>
                <w:szCs w:val="22"/>
                <w:lang w:val="en-AU"/>
              </w:rPr>
            </w:pPr>
            <w:r w:rsidRPr="00F22EB8">
              <w:rPr>
                <w:sz w:val="22"/>
                <w:szCs w:val="22"/>
                <w:lang w:val="en-AU"/>
              </w:rPr>
              <w:t xml:space="preserve">Are row </w:t>
            </w:r>
            <w:r w:rsidR="00A82A63" w:rsidRPr="00F22EB8">
              <w:rPr>
                <w:sz w:val="22"/>
                <w:szCs w:val="22"/>
                <w:lang w:val="en-AU"/>
              </w:rPr>
              <w:t>and seat numbers displayed in a</w:t>
            </w:r>
            <w:r w:rsidRPr="00F22EB8">
              <w:rPr>
                <w:sz w:val="22"/>
                <w:szCs w:val="22"/>
                <w:lang w:val="en-AU"/>
              </w:rPr>
              <w:t xml:space="preserve"> large, clear way?</w:t>
            </w:r>
            <w:r w:rsidR="00F35B36">
              <w:rPr>
                <w:sz w:val="22"/>
                <w:szCs w:val="22"/>
                <w:lang w:val="en-AU"/>
              </w:rPr>
              <w:br/>
            </w:r>
          </w:p>
        </w:tc>
        <w:tc>
          <w:tcPr>
            <w:tcW w:w="900" w:type="dxa"/>
            <w:shd w:val="clear" w:color="auto" w:fill="auto"/>
          </w:tcPr>
          <w:p w:rsidR="005D2BEA" w:rsidRPr="00F22EB8" w:rsidRDefault="005D2BEA" w:rsidP="005921B9">
            <w:pPr>
              <w:rPr>
                <w:b/>
                <w:sz w:val="22"/>
                <w:szCs w:val="22"/>
                <w:lang w:val="en-AU"/>
              </w:rPr>
            </w:pPr>
          </w:p>
        </w:tc>
        <w:tc>
          <w:tcPr>
            <w:tcW w:w="900" w:type="dxa"/>
            <w:shd w:val="clear" w:color="auto" w:fill="auto"/>
          </w:tcPr>
          <w:p w:rsidR="005D2BEA" w:rsidRPr="00F22EB8" w:rsidRDefault="005D2BEA" w:rsidP="005921B9">
            <w:pPr>
              <w:rPr>
                <w:b/>
                <w:sz w:val="22"/>
                <w:szCs w:val="22"/>
                <w:lang w:val="en-AU"/>
              </w:rPr>
            </w:pPr>
          </w:p>
        </w:tc>
        <w:tc>
          <w:tcPr>
            <w:tcW w:w="3780" w:type="dxa"/>
            <w:shd w:val="clear" w:color="auto" w:fill="auto"/>
          </w:tcPr>
          <w:p w:rsidR="005D2BEA" w:rsidRPr="00F22EB8" w:rsidRDefault="005D2BEA" w:rsidP="005921B9">
            <w:pPr>
              <w:rPr>
                <w:b/>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5921B9">
            <w:pPr>
              <w:rPr>
                <w:b/>
                <w:lang w:val="en-AU"/>
              </w:rPr>
            </w:pPr>
            <w:r w:rsidRPr="00F22EB8">
              <w:rPr>
                <w:b/>
                <w:lang w:val="en-AU"/>
              </w:rPr>
              <w:lastRenderedPageBreak/>
              <w:t>Wheelchair</w:t>
            </w:r>
            <w:r w:rsidR="007E0B72" w:rsidRPr="00F22EB8">
              <w:rPr>
                <w:b/>
                <w:lang w:val="en-AU"/>
              </w:rPr>
              <w:t>s and</w:t>
            </w:r>
            <w:r w:rsidRPr="00F22EB8">
              <w:rPr>
                <w:b/>
                <w:lang w:val="en-AU"/>
              </w:rPr>
              <w:t xml:space="preserve"> hire</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Yes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No</w:t>
            </w:r>
          </w:p>
        </w:tc>
        <w:tc>
          <w:tcPr>
            <w:tcW w:w="378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Comments</w:t>
            </w:r>
          </w:p>
        </w:tc>
      </w:tr>
      <w:tr w:rsidR="007E0B72" w:rsidRPr="00F22EB8" w:rsidTr="00F22EB8">
        <w:trPr>
          <w:trHeight w:val="696"/>
        </w:trPr>
        <w:tc>
          <w:tcPr>
            <w:tcW w:w="4500" w:type="dxa"/>
            <w:shd w:val="clear" w:color="auto" w:fill="auto"/>
          </w:tcPr>
          <w:p w:rsidR="007E0B72" w:rsidRPr="00F22EB8" w:rsidRDefault="00AE1C83" w:rsidP="00C10F7E">
            <w:pPr>
              <w:rPr>
                <w:sz w:val="22"/>
                <w:szCs w:val="22"/>
                <w:lang w:val="en-AU"/>
              </w:rPr>
            </w:pPr>
            <w:r w:rsidRPr="00F22EB8">
              <w:rPr>
                <w:sz w:val="22"/>
                <w:szCs w:val="22"/>
                <w:lang w:val="en-AU"/>
              </w:rPr>
              <w:t>Do you have a “recharge”</w:t>
            </w:r>
            <w:r w:rsidR="007E0B72" w:rsidRPr="00F22EB8">
              <w:rPr>
                <w:sz w:val="22"/>
                <w:szCs w:val="22"/>
                <w:lang w:val="en-AU"/>
              </w:rPr>
              <w:t xml:space="preserve"> area for people using motorised wheelchairs?</w:t>
            </w:r>
          </w:p>
        </w:tc>
        <w:tc>
          <w:tcPr>
            <w:tcW w:w="900" w:type="dxa"/>
            <w:shd w:val="clear" w:color="auto" w:fill="auto"/>
          </w:tcPr>
          <w:p w:rsidR="007E0B72" w:rsidRPr="00F22EB8" w:rsidRDefault="007E0B72" w:rsidP="00DD6BDD">
            <w:pPr>
              <w:rPr>
                <w:sz w:val="22"/>
                <w:szCs w:val="22"/>
                <w:lang w:val="en-AU"/>
              </w:rPr>
            </w:pPr>
          </w:p>
        </w:tc>
        <w:tc>
          <w:tcPr>
            <w:tcW w:w="900" w:type="dxa"/>
            <w:shd w:val="clear" w:color="auto" w:fill="auto"/>
          </w:tcPr>
          <w:p w:rsidR="007E0B72" w:rsidRPr="00F22EB8" w:rsidRDefault="007E0B72" w:rsidP="00DD6BDD">
            <w:pPr>
              <w:rPr>
                <w:sz w:val="22"/>
                <w:szCs w:val="22"/>
                <w:lang w:val="en-AU"/>
              </w:rPr>
            </w:pPr>
          </w:p>
        </w:tc>
        <w:tc>
          <w:tcPr>
            <w:tcW w:w="3780" w:type="dxa"/>
            <w:shd w:val="clear" w:color="auto" w:fill="auto"/>
          </w:tcPr>
          <w:p w:rsidR="007E0B72" w:rsidRPr="00F22EB8" w:rsidRDefault="007E0B72" w:rsidP="00DD6BDD">
            <w:pPr>
              <w:rPr>
                <w:sz w:val="22"/>
                <w:szCs w:val="22"/>
                <w:lang w:val="en-AU"/>
              </w:rPr>
            </w:pPr>
          </w:p>
        </w:tc>
      </w:tr>
      <w:tr w:rsidR="00B32EDD" w:rsidRPr="00F22EB8" w:rsidTr="00F22EB8">
        <w:trPr>
          <w:trHeight w:val="696"/>
        </w:trPr>
        <w:tc>
          <w:tcPr>
            <w:tcW w:w="4500" w:type="dxa"/>
            <w:shd w:val="clear" w:color="auto" w:fill="auto"/>
          </w:tcPr>
          <w:p w:rsidR="00B32EDD" w:rsidRPr="00F22EB8" w:rsidRDefault="00B32EDD" w:rsidP="00C10F7E">
            <w:pPr>
              <w:rPr>
                <w:sz w:val="22"/>
                <w:szCs w:val="22"/>
                <w:lang w:val="en-AU"/>
              </w:rPr>
            </w:pPr>
            <w:r w:rsidRPr="00F22EB8">
              <w:rPr>
                <w:sz w:val="22"/>
                <w:szCs w:val="22"/>
                <w:lang w:val="en-AU"/>
              </w:rPr>
              <w:t>Can people hire or borrow a wheelchair at your venue?</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755"/>
        </w:trPr>
        <w:tc>
          <w:tcPr>
            <w:tcW w:w="4500" w:type="dxa"/>
            <w:shd w:val="clear" w:color="auto" w:fill="auto"/>
          </w:tcPr>
          <w:p w:rsidR="00B32EDD" w:rsidRPr="00F22EB8" w:rsidRDefault="00B32EDD" w:rsidP="00C10F7E">
            <w:pPr>
              <w:rPr>
                <w:sz w:val="22"/>
                <w:szCs w:val="22"/>
                <w:lang w:val="en-AU"/>
              </w:rPr>
            </w:pPr>
            <w:r w:rsidRPr="00F22EB8">
              <w:rPr>
                <w:sz w:val="22"/>
                <w:szCs w:val="22"/>
                <w:lang w:val="en-AU"/>
              </w:rPr>
              <w:t>If so, how is this arranged</w:t>
            </w:r>
            <w:r w:rsidR="00753DAB" w:rsidRPr="00F22EB8">
              <w:rPr>
                <w:sz w:val="22"/>
                <w:szCs w:val="22"/>
                <w:lang w:val="en-AU"/>
              </w:rPr>
              <w:t xml:space="preserve"> and what are the booking procedures</w:t>
            </w:r>
            <w:r w:rsidRPr="00F22EB8">
              <w:rPr>
                <w:sz w:val="22"/>
                <w:szCs w:val="22"/>
                <w:lang w:val="en-AU"/>
              </w:rPr>
              <w:t>?</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5921B9">
            <w:pPr>
              <w:rPr>
                <w:b/>
                <w:lang w:val="en-AU"/>
              </w:rPr>
            </w:pPr>
          </w:p>
          <w:p w:rsidR="00B32EDD" w:rsidRPr="00F22EB8" w:rsidRDefault="00B32EDD" w:rsidP="005921B9">
            <w:pPr>
              <w:rPr>
                <w:b/>
                <w:lang w:val="en-AU"/>
              </w:rPr>
            </w:pPr>
            <w:r w:rsidRPr="00F22EB8">
              <w:rPr>
                <w:b/>
                <w:lang w:val="en-AU"/>
              </w:rPr>
              <w:t>Service dogs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Yes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No</w:t>
            </w:r>
          </w:p>
        </w:tc>
        <w:tc>
          <w:tcPr>
            <w:tcW w:w="378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Comments</w:t>
            </w:r>
          </w:p>
        </w:tc>
      </w:tr>
      <w:tr w:rsidR="00B32EDD" w:rsidRPr="00F22EB8" w:rsidTr="00F22EB8">
        <w:trPr>
          <w:trHeight w:val="523"/>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Is water available for a service dog?</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Is there an area where a service dog can be toileted?</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Is there a quiet area where a service dog can rest?</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5921B9">
            <w:pPr>
              <w:rPr>
                <w:b/>
                <w:lang w:val="en-AU"/>
              </w:rPr>
            </w:pPr>
          </w:p>
          <w:p w:rsidR="00B32EDD" w:rsidRPr="00F22EB8" w:rsidRDefault="00B32EDD" w:rsidP="005921B9">
            <w:pPr>
              <w:rPr>
                <w:b/>
                <w:lang w:val="en-AU"/>
              </w:rPr>
            </w:pPr>
            <w:r w:rsidRPr="00F22EB8">
              <w:rPr>
                <w:b/>
                <w:lang w:val="en-AU"/>
              </w:rPr>
              <w:t>Emergency exits and procedure</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Yes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No</w:t>
            </w:r>
          </w:p>
        </w:tc>
        <w:tc>
          <w:tcPr>
            <w:tcW w:w="378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Comments</w:t>
            </w:r>
          </w:p>
        </w:tc>
      </w:tr>
      <w:tr w:rsidR="00B32EDD" w:rsidRPr="00F22EB8" w:rsidTr="00F22EB8">
        <w:trPr>
          <w:trHeight w:val="644"/>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 xml:space="preserve">Are emergency exits accessible to </w:t>
            </w:r>
            <w:r w:rsidR="00085198" w:rsidRPr="00F22EB8">
              <w:rPr>
                <w:sz w:val="22"/>
                <w:szCs w:val="22"/>
                <w:lang w:val="en-AU"/>
              </w:rPr>
              <w:t>everyone?</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5921B9" w:rsidRPr="00F22EB8" w:rsidTr="00F22EB8">
        <w:trPr>
          <w:trHeight w:val="644"/>
        </w:trPr>
        <w:tc>
          <w:tcPr>
            <w:tcW w:w="4500" w:type="dxa"/>
            <w:shd w:val="clear" w:color="auto" w:fill="auto"/>
          </w:tcPr>
          <w:p w:rsidR="001258E8" w:rsidRPr="00F22EB8" w:rsidRDefault="00085198" w:rsidP="00F35B36">
            <w:pPr>
              <w:rPr>
                <w:sz w:val="22"/>
                <w:szCs w:val="22"/>
                <w:lang w:val="en-AU"/>
              </w:rPr>
            </w:pPr>
            <w:r w:rsidRPr="00F22EB8">
              <w:rPr>
                <w:sz w:val="22"/>
                <w:szCs w:val="22"/>
                <w:lang w:val="en-AU"/>
              </w:rPr>
              <w:t>Is there a system of allocating staff to assist disabled patrons in the event of emergency?</w:t>
            </w:r>
          </w:p>
        </w:tc>
        <w:tc>
          <w:tcPr>
            <w:tcW w:w="900" w:type="dxa"/>
            <w:shd w:val="clear" w:color="auto" w:fill="auto"/>
          </w:tcPr>
          <w:p w:rsidR="005921B9" w:rsidRPr="00F22EB8" w:rsidRDefault="005921B9" w:rsidP="00DD6BDD">
            <w:pPr>
              <w:rPr>
                <w:sz w:val="22"/>
                <w:szCs w:val="22"/>
                <w:lang w:val="en-AU"/>
              </w:rPr>
            </w:pPr>
          </w:p>
        </w:tc>
        <w:tc>
          <w:tcPr>
            <w:tcW w:w="900" w:type="dxa"/>
            <w:shd w:val="clear" w:color="auto" w:fill="auto"/>
          </w:tcPr>
          <w:p w:rsidR="005921B9" w:rsidRPr="00F22EB8" w:rsidRDefault="005921B9" w:rsidP="00DD6BDD">
            <w:pPr>
              <w:rPr>
                <w:sz w:val="22"/>
                <w:szCs w:val="22"/>
                <w:lang w:val="en-AU"/>
              </w:rPr>
            </w:pPr>
          </w:p>
        </w:tc>
        <w:tc>
          <w:tcPr>
            <w:tcW w:w="3780" w:type="dxa"/>
            <w:shd w:val="clear" w:color="auto" w:fill="auto"/>
          </w:tcPr>
          <w:p w:rsidR="005921B9" w:rsidRPr="00F22EB8" w:rsidRDefault="005921B9" w:rsidP="00DD6BDD">
            <w:pPr>
              <w:rPr>
                <w:sz w:val="22"/>
                <w:szCs w:val="22"/>
                <w:lang w:val="en-AU"/>
              </w:rPr>
            </w:pPr>
          </w:p>
        </w:tc>
      </w:tr>
      <w:tr w:rsidR="00B32EDD" w:rsidRPr="00F22EB8" w:rsidTr="00F22EB8">
        <w:trPr>
          <w:trHeight w:val="644"/>
        </w:trPr>
        <w:tc>
          <w:tcPr>
            <w:tcW w:w="4500" w:type="dxa"/>
            <w:shd w:val="clear" w:color="auto" w:fill="auto"/>
          </w:tcPr>
          <w:p w:rsidR="001258E8" w:rsidRPr="00F22EB8" w:rsidRDefault="00B32EDD" w:rsidP="00F35B36">
            <w:pPr>
              <w:rPr>
                <w:sz w:val="22"/>
                <w:szCs w:val="22"/>
                <w:lang w:val="en-AU"/>
              </w:rPr>
            </w:pPr>
            <w:r w:rsidRPr="00F22EB8">
              <w:rPr>
                <w:sz w:val="22"/>
                <w:szCs w:val="22"/>
                <w:lang w:val="en-AU"/>
              </w:rPr>
              <w:t>Are both visual and audio warnings provided in an emergency?</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5921B9">
            <w:pPr>
              <w:rPr>
                <w:b/>
                <w:lang w:val="en-AU"/>
              </w:rPr>
            </w:pPr>
          </w:p>
          <w:p w:rsidR="00B32EDD" w:rsidRPr="00F22EB8" w:rsidRDefault="00B32EDD" w:rsidP="005921B9">
            <w:pPr>
              <w:rPr>
                <w:b/>
                <w:lang w:val="en-AU"/>
              </w:rPr>
            </w:pPr>
            <w:r w:rsidRPr="00F22EB8">
              <w:rPr>
                <w:b/>
                <w:lang w:val="en-AU"/>
              </w:rPr>
              <w:t>Communication</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Yes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No</w:t>
            </w:r>
          </w:p>
        </w:tc>
        <w:tc>
          <w:tcPr>
            <w:tcW w:w="378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Comments</w:t>
            </w:r>
          </w:p>
        </w:tc>
      </w:tr>
      <w:tr w:rsidR="00B32EDD" w:rsidRPr="00F22EB8" w:rsidTr="00F22EB8">
        <w:trPr>
          <w:trHeight w:val="644"/>
        </w:trPr>
        <w:tc>
          <w:tcPr>
            <w:tcW w:w="4500" w:type="dxa"/>
            <w:shd w:val="clear" w:color="auto" w:fill="auto"/>
          </w:tcPr>
          <w:p w:rsidR="001258E8" w:rsidRPr="00F22EB8" w:rsidRDefault="00B32EDD" w:rsidP="00F35B36">
            <w:pPr>
              <w:rPr>
                <w:sz w:val="22"/>
                <w:szCs w:val="22"/>
                <w:lang w:val="en-AU"/>
              </w:rPr>
            </w:pPr>
            <w:r w:rsidRPr="00F22EB8">
              <w:rPr>
                <w:sz w:val="22"/>
                <w:szCs w:val="22"/>
                <w:lang w:val="en-AU"/>
              </w:rPr>
              <w:t xml:space="preserve">Is information about the venue available in a range </w:t>
            </w:r>
            <w:r w:rsidR="00B71417" w:rsidRPr="00F22EB8">
              <w:rPr>
                <w:sz w:val="22"/>
                <w:szCs w:val="22"/>
                <w:lang w:val="en-AU"/>
              </w:rPr>
              <w:t xml:space="preserve">of formats: e.g. </w:t>
            </w:r>
            <w:r w:rsidRPr="00F22EB8">
              <w:rPr>
                <w:sz w:val="22"/>
                <w:szCs w:val="22"/>
                <w:lang w:val="en-AU"/>
              </w:rPr>
              <w:t>printed material, large</w:t>
            </w:r>
            <w:r w:rsidR="002C397F" w:rsidRPr="00F22EB8">
              <w:rPr>
                <w:sz w:val="22"/>
                <w:szCs w:val="22"/>
                <w:lang w:val="en-AU"/>
              </w:rPr>
              <w:t xml:space="preserve"> </w:t>
            </w:r>
            <w:r w:rsidRPr="00F22EB8">
              <w:rPr>
                <w:sz w:val="22"/>
                <w:szCs w:val="22"/>
                <w:lang w:val="en-AU"/>
              </w:rPr>
              <w:t>print, audio, website</w:t>
            </w:r>
            <w:r w:rsidR="00B71417" w:rsidRPr="00F22EB8">
              <w:rPr>
                <w:sz w:val="22"/>
                <w:szCs w:val="22"/>
                <w:lang w:val="en-AU"/>
              </w:rPr>
              <w:t>?</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1258E8" w:rsidRPr="00F22EB8" w:rsidRDefault="00B32EDD" w:rsidP="00F35B36">
            <w:pPr>
              <w:rPr>
                <w:sz w:val="22"/>
                <w:szCs w:val="22"/>
                <w:lang w:val="en-AU"/>
              </w:rPr>
            </w:pPr>
            <w:r w:rsidRPr="00F22EB8">
              <w:rPr>
                <w:sz w:val="22"/>
                <w:szCs w:val="22"/>
                <w:lang w:val="en-AU"/>
              </w:rPr>
              <w:t>Is information about goods and services</w:t>
            </w:r>
            <w:r w:rsidR="00B71417" w:rsidRPr="00F22EB8">
              <w:rPr>
                <w:sz w:val="22"/>
                <w:szCs w:val="22"/>
                <w:lang w:val="en-AU"/>
              </w:rPr>
              <w:t xml:space="preserve"> available in a range of formats: </w:t>
            </w:r>
            <w:r w:rsidRPr="00F22EB8">
              <w:rPr>
                <w:sz w:val="22"/>
                <w:szCs w:val="22"/>
                <w:lang w:val="en-AU"/>
              </w:rPr>
              <w:t>e</w:t>
            </w:r>
            <w:r w:rsidR="00B71417" w:rsidRPr="00F22EB8">
              <w:rPr>
                <w:sz w:val="22"/>
                <w:szCs w:val="22"/>
                <w:lang w:val="en-AU"/>
              </w:rPr>
              <w:t>.</w:t>
            </w:r>
            <w:r w:rsidRPr="00F22EB8">
              <w:rPr>
                <w:sz w:val="22"/>
                <w:szCs w:val="22"/>
                <w:lang w:val="en-AU"/>
              </w:rPr>
              <w:t>g. program</w:t>
            </w:r>
            <w:r w:rsidR="00085198" w:rsidRPr="00F22EB8">
              <w:rPr>
                <w:sz w:val="22"/>
                <w:szCs w:val="22"/>
                <w:lang w:val="en-AU"/>
              </w:rPr>
              <w:t>me</w:t>
            </w:r>
            <w:r w:rsidRPr="00F22EB8">
              <w:rPr>
                <w:sz w:val="22"/>
                <w:szCs w:val="22"/>
                <w:lang w:val="en-AU"/>
              </w:rPr>
              <w:t>s</w:t>
            </w:r>
            <w:r w:rsidR="00085198" w:rsidRPr="00F22EB8">
              <w:rPr>
                <w:sz w:val="22"/>
                <w:szCs w:val="22"/>
                <w:lang w:val="en-AU"/>
              </w:rPr>
              <w:t>, synopses</w:t>
            </w:r>
            <w:r w:rsidR="00B71417" w:rsidRPr="00F22EB8">
              <w:rPr>
                <w:sz w:val="22"/>
                <w:szCs w:val="22"/>
                <w:lang w:val="en-AU"/>
              </w:rPr>
              <w:t xml:space="preserve"> or menus?</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1258E8" w:rsidRPr="00F22EB8" w:rsidRDefault="00B32EDD" w:rsidP="00F35B36">
            <w:pPr>
              <w:rPr>
                <w:sz w:val="22"/>
                <w:szCs w:val="22"/>
                <w:lang w:val="en-AU"/>
              </w:rPr>
            </w:pPr>
            <w:r w:rsidRPr="00F22EB8">
              <w:rPr>
                <w:sz w:val="22"/>
                <w:szCs w:val="22"/>
                <w:lang w:val="en-AU"/>
              </w:rPr>
              <w:t>Is printed information easy to read</w:t>
            </w:r>
            <w:r w:rsidR="00085198" w:rsidRPr="00F22EB8">
              <w:rPr>
                <w:sz w:val="22"/>
                <w:szCs w:val="22"/>
                <w:lang w:val="en-AU"/>
              </w:rPr>
              <w:t xml:space="preserve">, with the option of </w:t>
            </w:r>
            <w:r w:rsidR="00B71417" w:rsidRPr="00F22EB8">
              <w:rPr>
                <w:sz w:val="22"/>
                <w:szCs w:val="22"/>
                <w:lang w:val="en-AU"/>
              </w:rPr>
              <w:t>providing it</w:t>
            </w:r>
            <w:r w:rsidR="00085198" w:rsidRPr="00F22EB8">
              <w:rPr>
                <w:sz w:val="22"/>
                <w:szCs w:val="22"/>
                <w:lang w:val="en-AU"/>
              </w:rPr>
              <w:t xml:space="preserve"> in a larger font</w:t>
            </w:r>
            <w:r w:rsidRPr="00F22EB8">
              <w:rPr>
                <w:sz w:val="22"/>
                <w:szCs w:val="22"/>
                <w:lang w:val="en-AU"/>
              </w:rPr>
              <w:t>?</w:t>
            </w:r>
            <w:r w:rsidR="00F35B36">
              <w:rPr>
                <w:sz w:val="22"/>
                <w:szCs w:val="22"/>
                <w:lang w:val="en-AU"/>
              </w:rPr>
              <w:br/>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5921B9">
            <w:pPr>
              <w:rPr>
                <w:b/>
                <w:lang w:val="en-AU"/>
              </w:rPr>
            </w:pPr>
          </w:p>
          <w:p w:rsidR="00B32EDD" w:rsidRPr="00F22EB8" w:rsidRDefault="00B32EDD" w:rsidP="005921B9">
            <w:pPr>
              <w:rPr>
                <w:b/>
                <w:lang w:val="en-AU"/>
              </w:rPr>
            </w:pPr>
            <w:r w:rsidRPr="00F22EB8">
              <w:rPr>
                <w:b/>
                <w:lang w:val="en-AU"/>
              </w:rPr>
              <w:t>Telephones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Yes</w:t>
            </w:r>
          </w:p>
        </w:tc>
        <w:tc>
          <w:tcPr>
            <w:tcW w:w="90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No</w:t>
            </w:r>
          </w:p>
        </w:tc>
        <w:tc>
          <w:tcPr>
            <w:tcW w:w="3780" w:type="dxa"/>
            <w:shd w:val="clear" w:color="auto" w:fill="auto"/>
          </w:tcPr>
          <w:p w:rsidR="00B32EDD" w:rsidRPr="00F22EB8" w:rsidRDefault="00B32EDD" w:rsidP="005921B9">
            <w:pPr>
              <w:rPr>
                <w:b/>
                <w:sz w:val="22"/>
                <w:szCs w:val="22"/>
                <w:lang w:val="en-AU"/>
              </w:rPr>
            </w:pPr>
          </w:p>
          <w:p w:rsidR="00B32EDD" w:rsidRPr="00F22EB8" w:rsidRDefault="00B32EDD" w:rsidP="005921B9">
            <w:pPr>
              <w:rPr>
                <w:b/>
                <w:sz w:val="22"/>
                <w:szCs w:val="22"/>
                <w:lang w:val="en-AU"/>
              </w:rPr>
            </w:pPr>
            <w:r w:rsidRPr="00F22EB8">
              <w:rPr>
                <w:b/>
                <w:sz w:val="22"/>
                <w:szCs w:val="22"/>
                <w:lang w:val="en-AU"/>
              </w:rPr>
              <w:t>Comments</w:t>
            </w:r>
          </w:p>
        </w:tc>
      </w:tr>
      <w:tr w:rsidR="00B32EDD" w:rsidRPr="00F22EB8" w:rsidTr="00F22EB8">
        <w:trPr>
          <w:trHeight w:val="616"/>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Does the venue have a TTY phone system?</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497"/>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t xml:space="preserve">If yes, </w:t>
            </w:r>
            <w:r w:rsidR="00EF0648" w:rsidRPr="00F22EB8">
              <w:rPr>
                <w:sz w:val="22"/>
                <w:szCs w:val="22"/>
                <w:lang w:val="en-AU"/>
              </w:rPr>
              <w:t>do you know</w:t>
            </w:r>
            <w:r w:rsidRPr="00F22EB8">
              <w:rPr>
                <w:sz w:val="22"/>
                <w:szCs w:val="22"/>
                <w:lang w:val="en-AU"/>
              </w:rPr>
              <w:t xml:space="preserve"> how to use it?</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B32EDD" w:rsidRPr="00F22EB8" w:rsidTr="00F22EB8">
        <w:trPr>
          <w:trHeight w:val="644"/>
        </w:trPr>
        <w:tc>
          <w:tcPr>
            <w:tcW w:w="4500" w:type="dxa"/>
            <w:shd w:val="clear" w:color="auto" w:fill="auto"/>
          </w:tcPr>
          <w:p w:rsidR="00B32EDD" w:rsidRPr="00F22EB8" w:rsidRDefault="00B32EDD" w:rsidP="00B32EDD">
            <w:pPr>
              <w:rPr>
                <w:sz w:val="22"/>
                <w:szCs w:val="22"/>
                <w:lang w:val="en-AU"/>
              </w:rPr>
            </w:pPr>
            <w:r w:rsidRPr="00F22EB8">
              <w:rPr>
                <w:sz w:val="22"/>
                <w:szCs w:val="22"/>
                <w:lang w:val="en-AU"/>
              </w:rPr>
              <w:lastRenderedPageBreak/>
              <w:t>Is there a public telephone at a</w:t>
            </w:r>
            <w:r w:rsidR="00CF468A" w:rsidRPr="00F22EB8">
              <w:rPr>
                <w:sz w:val="22"/>
                <w:szCs w:val="22"/>
                <w:lang w:val="en-AU"/>
              </w:rPr>
              <w:t>n accessible height</w:t>
            </w:r>
            <w:r w:rsidRPr="00F22EB8">
              <w:rPr>
                <w:sz w:val="22"/>
                <w:szCs w:val="22"/>
                <w:lang w:val="en-AU"/>
              </w:rPr>
              <w:t>?</w:t>
            </w:r>
          </w:p>
          <w:p w:rsidR="00B32EDD" w:rsidRPr="00F22EB8" w:rsidRDefault="00EF0648" w:rsidP="00B32EDD">
            <w:pPr>
              <w:rPr>
                <w:sz w:val="22"/>
                <w:szCs w:val="22"/>
                <w:lang w:val="en-AU"/>
              </w:rPr>
            </w:pPr>
            <w:r w:rsidRPr="00F22EB8">
              <w:rPr>
                <w:sz w:val="22"/>
                <w:szCs w:val="22"/>
                <w:lang w:val="en-AU"/>
              </w:rPr>
              <w:t>(no</w:t>
            </w:r>
            <w:r w:rsidR="007E0B72" w:rsidRPr="00F22EB8">
              <w:rPr>
                <w:sz w:val="22"/>
                <w:szCs w:val="22"/>
                <w:lang w:val="en-AU"/>
              </w:rPr>
              <w:t xml:space="preserve"> higher than 1200mm above </w:t>
            </w:r>
            <w:r w:rsidR="00085198" w:rsidRPr="00F22EB8">
              <w:rPr>
                <w:sz w:val="22"/>
                <w:szCs w:val="22"/>
                <w:lang w:val="en-AU"/>
              </w:rPr>
              <w:t>ground)</w:t>
            </w:r>
          </w:p>
        </w:tc>
        <w:tc>
          <w:tcPr>
            <w:tcW w:w="900" w:type="dxa"/>
            <w:shd w:val="clear" w:color="auto" w:fill="auto"/>
          </w:tcPr>
          <w:p w:rsidR="00B32EDD" w:rsidRPr="00F22EB8" w:rsidRDefault="00B32EDD" w:rsidP="00DD6BDD">
            <w:pPr>
              <w:rPr>
                <w:sz w:val="22"/>
                <w:szCs w:val="22"/>
                <w:lang w:val="en-AU"/>
              </w:rPr>
            </w:pPr>
          </w:p>
        </w:tc>
        <w:tc>
          <w:tcPr>
            <w:tcW w:w="900" w:type="dxa"/>
            <w:shd w:val="clear" w:color="auto" w:fill="auto"/>
          </w:tcPr>
          <w:p w:rsidR="00B32EDD" w:rsidRPr="00F22EB8" w:rsidRDefault="00B32EDD" w:rsidP="00DD6BDD">
            <w:pPr>
              <w:rPr>
                <w:sz w:val="22"/>
                <w:szCs w:val="22"/>
                <w:lang w:val="en-AU"/>
              </w:rPr>
            </w:pPr>
          </w:p>
        </w:tc>
        <w:tc>
          <w:tcPr>
            <w:tcW w:w="3780" w:type="dxa"/>
            <w:shd w:val="clear" w:color="auto" w:fill="auto"/>
          </w:tcPr>
          <w:p w:rsidR="00B32EDD" w:rsidRPr="00F22EB8" w:rsidRDefault="00B32EDD" w:rsidP="00DD6BDD">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b/>
                <w:lang w:val="en-AU"/>
              </w:rPr>
            </w:pPr>
          </w:p>
          <w:p w:rsidR="00AB61BA" w:rsidRPr="00F22EB8" w:rsidRDefault="00AB61BA" w:rsidP="00F35B36">
            <w:pPr>
              <w:rPr>
                <w:b/>
                <w:lang w:val="en-AU"/>
              </w:rPr>
            </w:pPr>
            <w:r w:rsidRPr="00F22EB8">
              <w:rPr>
                <w:b/>
                <w:lang w:val="en-AU"/>
              </w:rPr>
              <w:t xml:space="preserve">Staff </w:t>
            </w:r>
            <w:r w:rsidR="00F35B36">
              <w:rPr>
                <w:b/>
                <w:lang w:val="en-AU"/>
              </w:rPr>
              <w:t>responsiveness</w:t>
            </w:r>
          </w:p>
        </w:tc>
        <w:tc>
          <w:tcPr>
            <w:tcW w:w="900" w:type="dxa"/>
            <w:shd w:val="clear" w:color="auto" w:fill="auto"/>
          </w:tcPr>
          <w:p w:rsidR="00AB61BA" w:rsidRPr="00F22EB8" w:rsidRDefault="00AB61BA" w:rsidP="00FB19BE">
            <w:pPr>
              <w:rPr>
                <w:b/>
                <w:sz w:val="22"/>
                <w:szCs w:val="22"/>
                <w:lang w:val="en-AU"/>
              </w:rPr>
            </w:pPr>
          </w:p>
          <w:p w:rsidR="00AB61BA" w:rsidRPr="00F22EB8" w:rsidRDefault="00AB61BA" w:rsidP="00FB19BE">
            <w:pPr>
              <w:rPr>
                <w:b/>
                <w:sz w:val="22"/>
                <w:szCs w:val="22"/>
                <w:lang w:val="en-AU"/>
              </w:rPr>
            </w:pPr>
            <w:r w:rsidRPr="00F22EB8">
              <w:rPr>
                <w:b/>
                <w:sz w:val="22"/>
                <w:szCs w:val="22"/>
                <w:lang w:val="en-AU"/>
              </w:rPr>
              <w:t>Yes</w:t>
            </w:r>
          </w:p>
        </w:tc>
        <w:tc>
          <w:tcPr>
            <w:tcW w:w="900" w:type="dxa"/>
            <w:shd w:val="clear" w:color="auto" w:fill="auto"/>
          </w:tcPr>
          <w:p w:rsidR="00AB61BA" w:rsidRPr="00F22EB8" w:rsidRDefault="00AB61BA" w:rsidP="00FB19BE">
            <w:pPr>
              <w:rPr>
                <w:b/>
                <w:sz w:val="22"/>
                <w:szCs w:val="22"/>
                <w:lang w:val="en-AU"/>
              </w:rPr>
            </w:pPr>
          </w:p>
          <w:p w:rsidR="00AB61BA" w:rsidRPr="00F22EB8" w:rsidRDefault="00AB61BA" w:rsidP="00FB19BE">
            <w:pPr>
              <w:rPr>
                <w:b/>
                <w:sz w:val="22"/>
                <w:szCs w:val="22"/>
                <w:lang w:val="en-AU"/>
              </w:rPr>
            </w:pPr>
            <w:r w:rsidRPr="00F22EB8">
              <w:rPr>
                <w:b/>
                <w:sz w:val="22"/>
                <w:szCs w:val="22"/>
                <w:lang w:val="en-AU"/>
              </w:rPr>
              <w:t>No</w:t>
            </w:r>
          </w:p>
        </w:tc>
        <w:tc>
          <w:tcPr>
            <w:tcW w:w="3780" w:type="dxa"/>
            <w:shd w:val="clear" w:color="auto" w:fill="auto"/>
          </w:tcPr>
          <w:p w:rsidR="00AB61BA" w:rsidRPr="00F22EB8" w:rsidRDefault="00AB61BA" w:rsidP="00FB19BE">
            <w:pPr>
              <w:rPr>
                <w:b/>
                <w:sz w:val="22"/>
                <w:szCs w:val="22"/>
                <w:lang w:val="en-AU"/>
              </w:rPr>
            </w:pPr>
          </w:p>
          <w:p w:rsidR="00AB61BA" w:rsidRPr="00F22EB8" w:rsidRDefault="00AB61BA" w:rsidP="00FB19BE">
            <w:pPr>
              <w:rPr>
                <w:b/>
                <w:sz w:val="22"/>
                <w:szCs w:val="22"/>
                <w:lang w:val="en-AU"/>
              </w:rPr>
            </w:pPr>
            <w:r w:rsidRPr="00F22EB8">
              <w:rPr>
                <w:b/>
                <w:sz w:val="22"/>
                <w:szCs w:val="22"/>
                <w:lang w:val="en-AU"/>
              </w:rPr>
              <w:t>Comments</w:t>
            </w:r>
          </w:p>
        </w:tc>
      </w:tr>
      <w:tr w:rsidR="00AB61BA" w:rsidRPr="00F22EB8" w:rsidTr="00F22EB8">
        <w:trPr>
          <w:trHeight w:val="644"/>
        </w:trPr>
        <w:tc>
          <w:tcPr>
            <w:tcW w:w="4500" w:type="dxa"/>
            <w:shd w:val="clear" w:color="auto" w:fill="auto"/>
          </w:tcPr>
          <w:p w:rsidR="00AB61BA" w:rsidRPr="00F22EB8" w:rsidRDefault="007E0B72" w:rsidP="00F35B36">
            <w:pPr>
              <w:rPr>
                <w:sz w:val="22"/>
                <w:szCs w:val="22"/>
                <w:lang w:val="en-AU"/>
              </w:rPr>
            </w:pPr>
            <w:r w:rsidRPr="00F22EB8">
              <w:rPr>
                <w:sz w:val="22"/>
                <w:szCs w:val="22"/>
                <w:lang w:val="en-AU"/>
              </w:rPr>
              <w:t>Do you provide</w:t>
            </w:r>
            <w:r w:rsidR="00AB61BA" w:rsidRPr="00F22EB8">
              <w:rPr>
                <w:sz w:val="22"/>
                <w:szCs w:val="22"/>
                <w:lang w:val="en-AU"/>
              </w:rPr>
              <w:t xml:space="preserve"> disability </w:t>
            </w:r>
            <w:r w:rsidR="00F35B36">
              <w:rPr>
                <w:sz w:val="22"/>
                <w:szCs w:val="22"/>
                <w:lang w:val="en-AU"/>
              </w:rPr>
              <w:t xml:space="preserve">responsiveness </w:t>
            </w:r>
            <w:r w:rsidR="00AB61BA" w:rsidRPr="00F22EB8">
              <w:rPr>
                <w:sz w:val="22"/>
                <w:szCs w:val="22"/>
                <w:lang w:val="en-AU"/>
              </w:rPr>
              <w:t>training</w:t>
            </w:r>
            <w:r w:rsidRPr="00F22EB8">
              <w:rPr>
                <w:sz w:val="22"/>
                <w:szCs w:val="22"/>
                <w:lang w:val="en-AU"/>
              </w:rPr>
              <w:t xml:space="preserve"> for staff</w:t>
            </w:r>
            <w:r w:rsidR="00AB61BA" w:rsidRPr="00F22EB8">
              <w:rPr>
                <w:sz w:val="22"/>
                <w:szCs w:val="22"/>
                <w:lang w:val="en-AU"/>
              </w:rPr>
              <w:t>?</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 xml:space="preserve">Do staff have experience assisting </w:t>
            </w:r>
            <w:r w:rsidR="007E0B72" w:rsidRPr="00F22EB8">
              <w:rPr>
                <w:sz w:val="22"/>
                <w:szCs w:val="22"/>
                <w:lang w:val="en-AU"/>
              </w:rPr>
              <w:t xml:space="preserve">disabled </w:t>
            </w:r>
            <w:r w:rsidRPr="00F22EB8">
              <w:rPr>
                <w:sz w:val="22"/>
                <w:szCs w:val="22"/>
                <w:lang w:val="en-AU"/>
              </w:rPr>
              <w:t>people and understanding their requirements?</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Are staff available to provide assistance to disabled people?</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AB61BA" w:rsidRPr="00F22EB8" w:rsidTr="00F22EB8">
        <w:trPr>
          <w:trHeight w:val="600"/>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Do any staff members know New Zealand Sign Language?</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r w:rsidR="00AB61BA" w:rsidRPr="00F22EB8" w:rsidTr="00F22EB8">
        <w:trPr>
          <w:trHeight w:val="644"/>
        </w:trPr>
        <w:tc>
          <w:tcPr>
            <w:tcW w:w="4500" w:type="dxa"/>
            <w:shd w:val="clear" w:color="auto" w:fill="auto"/>
          </w:tcPr>
          <w:p w:rsidR="00AB61BA" w:rsidRPr="00F22EB8" w:rsidRDefault="00AB61BA" w:rsidP="00FB19BE">
            <w:pPr>
              <w:rPr>
                <w:sz w:val="22"/>
                <w:szCs w:val="22"/>
                <w:lang w:val="en-AU"/>
              </w:rPr>
            </w:pPr>
            <w:r w:rsidRPr="00F22EB8">
              <w:rPr>
                <w:sz w:val="22"/>
                <w:szCs w:val="22"/>
                <w:lang w:val="en-AU"/>
              </w:rPr>
              <w:t>Is there a staff member responsible for access requirements? Who is this?</w:t>
            </w:r>
          </w:p>
        </w:tc>
        <w:tc>
          <w:tcPr>
            <w:tcW w:w="900" w:type="dxa"/>
            <w:shd w:val="clear" w:color="auto" w:fill="auto"/>
          </w:tcPr>
          <w:p w:rsidR="00AB61BA" w:rsidRPr="00F22EB8" w:rsidRDefault="00AB61BA" w:rsidP="00FB19BE">
            <w:pPr>
              <w:rPr>
                <w:sz w:val="22"/>
                <w:szCs w:val="22"/>
                <w:lang w:val="en-AU"/>
              </w:rPr>
            </w:pPr>
          </w:p>
        </w:tc>
        <w:tc>
          <w:tcPr>
            <w:tcW w:w="900" w:type="dxa"/>
            <w:shd w:val="clear" w:color="auto" w:fill="auto"/>
          </w:tcPr>
          <w:p w:rsidR="00AB61BA" w:rsidRPr="00F22EB8" w:rsidRDefault="00AB61BA" w:rsidP="00FB19BE">
            <w:pPr>
              <w:rPr>
                <w:sz w:val="22"/>
                <w:szCs w:val="22"/>
                <w:lang w:val="en-AU"/>
              </w:rPr>
            </w:pPr>
          </w:p>
        </w:tc>
        <w:tc>
          <w:tcPr>
            <w:tcW w:w="3780" w:type="dxa"/>
            <w:shd w:val="clear" w:color="auto" w:fill="auto"/>
          </w:tcPr>
          <w:p w:rsidR="00AB61BA" w:rsidRPr="00F22EB8" w:rsidRDefault="00AB61BA" w:rsidP="00FB19BE">
            <w:pPr>
              <w:rPr>
                <w:sz w:val="22"/>
                <w:szCs w:val="22"/>
                <w:lang w:val="en-AU"/>
              </w:rPr>
            </w:pPr>
          </w:p>
        </w:tc>
      </w:tr>
    </w:tbl>
    <w:p w:rsidR="005E293F" w:rsidRPr="00DD6BDD" w:rsidRDefault="005E293F" w:rsidP="00B47978">
      <w:pPr>
        <w:ind w:left="-851"/>
        <w:rPr>
          <w:sz w:val="22"/>
          <w:szCs w:val="22"/>
          <w:lang w:val="en-AU"/>
        </w:rPr>
      </w:pPr>
    </w:p>
    <w:p w:rsidR="00CC1FE7" w:rsidRDefault="00CC1FE7" w:rsidP="00B47978">
      <w:pPr>
        <w:ind w:left="-851"/>
        <w:rPr>
          <w:sz w:val="22"/>
          <w:szCs w:val="22"/>
          <w:lang w:val="en-AU"/>
        </w:rPr>
      </w:pPr>
    </w:p>
    <w:p w:rsidR="008764A9" w:rsidRPr="008764A9" w:rsidRDefault="008764A9" w:rsidP="00B47978">
      <w:pPr>
        <w:ind w:left="-851"/>
        <w:rPr>
          <w:i/>
          <w:sz w:val="22"/>
          <w:szCs w:val="22"/>
          <w:lang w:val="en-AU"/>
        </w:rPr>
      </w:pPr>
    </w:p>
    <w:p w:rsidR="008764A9" w:rsidRPr="00024206" w:rsidRDefault="008764A9" w:rsidP="008764A9">
      <w:pPr>
        <w:ind w:left="-851"/>
        <w:rPr>
          <w:sz w:val="22"/>
          <w:szCs w:val="22"/>
          <w:lang w:val="en-AU"/>
        </w:rPr>
      </w:pPr>
      <w:r w:rsidRPr="00024206">
        <w:rPr>
          <w:sz w:val="22"/>
          <w:szCs w:val="22"/>
          <w:lang w:val="en-AU"/>
        </w:rPr>
        <w:t>For more information on compliance with the Building Code and providing an accessible venue, contact the Barrier Free New Zealand Trust (</w:t>
      </w:r>
      <w:hyperlink r:id="rId12" w:history="1">
        <w:r w:rsidRPr="00024206">
          <w:rPr>
            <w:rStyle w:val="Hyperlink"/>
            <w:sz w:val="22"/>
            <w:szCs w:val="22"/>
            <w:lang w:val="en-AU"/>
          </w:rPr>
          <w:t>www.barrierfreenz.org.nz</w:t>
        </w:r>
      </w:hyperlink>
      <w:r w:rsidRPr="00024206">
        <w:rPr>
          <w:sz w:val="22"/>
          <w:szCs w:val="22"/>
          <w:lang w:val="en-AU"/>
        </w:rPr>
        <w:t>).</w:t>
      </w:r>
    </w:p>
    <w:p w:rsidR="008764A9" w:rsidRPr="00024206" w:rsidRDefault="008764A9" w:rsidP="008764A9">
      <w:pPr>
        <w:ind w:left="-851"/>
        <w:rPr>
          <w:sz w:val="22"/>
          <w:szCs w:val="22"/>
          <w:lang w:val="en-AU"/>
        </w:rPr>
      </w:pPr>
    </w:p>
    <w:p w:rsidR="008764A9" w:rsidRDefault="008764A9" w:rsidP="008764A9">
      <w:pPr>
        <w:ind w:left="-851"/>
        <w:rPr>
          <w:sz w:val="22"/>
          <w:szCs w:val="22"/>
          <w:lang w:val="en-AU"/>
        </w:rPr>
      </w:pPr>
      <w:r w:rsidRPr="00024206">
        <w:rPr>
          <w:sz w:val="22"/>
          <w:szCs w:val="22"/>
          <w:lang w:val="en-AU"/>
        </w:rPr>
        <w:t xml:space="preserve">Your responses to this accessibility checklist should help you answer the questions on the </w:t>
      </w:r>
      <w:r w:rsidRPr="00024206">
        <w:rPr>
          <w:i/>
          <w:sz w:val="22"/>
          <w:szCs w:val="22"/>
          <w:lang w:val="en-AU"/>
        </w:rPr>
        <w:t>Getting started: commonly asked questions</w:t>
      </w:r>
      <w:r w:rsidRPr="00024206">
        <w:rPr>
          <w:sz w:val="22"/>
          <w:szCs w:val="22"/>
          <w:lang w:val="en-AU"/>
        </w:rPr>
        <w:t xml:space="preserve"> information sheet. These questions also provide a useful guide for identifying what information to put on your publicity and marketing materials.  </w:t>
      </w:r>
    </w:p>
    <w:p w:rsidR="00CC7DBC" w:rsidRDefault="00CC7DBC" w:rsidP="00CC7DBC">
      <w:pPr>
        <w:rPr>
          <w:b/>
        </w:rPr>
      </w:pPr>
    </w:p>
    <w:p w:rsidR="00CC7DBC" w:rsidRPr="000C7460" w:rsidRDefault="00CC7DBC" w:rsidP="00CC7DBC">
      <w:pPr>
        <w:ind w:left="-851"/>
        <w:jc w:val="both"/>
        <w:rPr>
          <w:b/>
        </w:rPr>
      </w:pPr>
      <w:r w:rsidRPr="000C7460">
        <w:rPr>
          <w:b/>
        </w:rPr>
        <w:t>Contact Arts Access Aotearoa:</w:t>
      </w:r>
    </w:p>
    <w:p w:rsidR="00CC7DBC" w:rsidRPr="000C7460" w:rsidRDefault="00CC7DBC" w:rsidP="00CC7DBC">
      <w:pPr>
        <w:ind w:left="-851"/>
        <w:rPr>
          <w:sz w:val="22"/>
          <w:szCs w:val="22"/>
        </w:rPr>
      </w:pPr>
      <w:r w:rsidRPr="000C7460">
        <w:rPr>
          <w:sz w:val="22"/>
          <w:szCs w:val="22"/>
        </w:rPr>
        <w:t>T: 04 802 4349</w:t>
      </w:r>
    </w:p>
    <w:p w:rsidR="00CC7DBC" w:rsidRPr="000C7460" w:rsidRDefault="00CC7DBC" w:rsidP="00CC7DBC">
      <w:pPr>
        <w:ind w:left="-851"/>
        <w:rPr>
          <w:sz w:val="22"/>
          <w:szCs w:val="22"/>
        </w:rPr>
      </w:pPr>
      <w:r w:rsidRPr="000C7460">
        <w:rPr>
          <w:sz w:val="22"/>
          <w:szCs w:val="22"/>
        </w:rPr>
        <w:t xml:space="preserve">E: </w:t>
      </w:r>
      <w:hyperlink r:id="rId13" w:history="1">
        <w:r w:rsidRPr="000C7460">
          <w:rPr>
            <w:rStyle w:val="Hyperlink"/>
            <w:color w:val="auto"/>
            <w:sz w:val="22"/>
            <w:szCs w:val="22"/>
          </w:rPr>
          <w:t>info@artsaccess.org.nz</w:t>
        </w:r>
      </w:hyperlink>
    </w:p>
    <w:p w:rsidR="00CC7DBC" w:rsidRPr="00024206" w:rsidRDefault="00CC7DBC" w:rsidP="008764A9">
      <w:pPr>
        <w:ind w:left="-851"/>
        <w:rPr>
          <w:rFonts w:cs="Arial"/>
          <w:b/>
          <w:bCs/>
          <w:color w:val="993300"/>
          <w:sz w:val="22"/>
          <w:szCs w:val="22"/>
        </w:rPr>
      </w:pPr>
      <w:r w:rsidRPr="000C7460">
        <w:rPr>
          <w:sz w:val="22"/>
          <w:szCs w:val="22"/>
        </w:rPr>
        <w:t>W: www.artsaccess.org.nz</w:t>
      </w:r>
    </w:p>
    <w:p w:rsidR="008764A9" w:rsidRDefault="008764A9" w:rsidP="008764A9">
      <w:pPr>
        <w:ind w:left="-142"/>
        <w:rPr>
          <w:sz w:val="22"/>
          <w:szCs w:val="22"/>
        </w:rPr>
      </w:pP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Pr>
          <w:rFonts w:cs="Arial"/>
          <w:b/>
          <w:bCs/>
          <w:color w:val="993300"/>
          <w:sz w:val="22"/>
          <w:szCs w:val="22"/>
        </w:rPr>
        <w:t xml:space="preserve">         </w:t>
      </w:r>
    </w:p>
    <w:p w:rsidR="008764A9" w:rsidRPr="008764A9" w:rsidRDefault="008764A9" w:rsidP="008764A9">
      <w:pPr>
        <w:ind w:left="-851"/>
        <w:jc w:val="both"/>
        <w:rPr>
          <w:b/>
          <w:color w:val="000000"/>
          <w:sz w:val="20"/>
          <w:szCs w:val="20"/>
          <w:lang w:val="en-US" w:eastAsia="en-US"/>
        </w:rPr>
      </w:pPr>
      <w:r w:rsidRPr="008764A9">
        <w:rPr>
          <w:b/>
          <w:color w:val="000000"/>
          <w:sz w:val="20"/>
          <w:szCs w:val="20"/>
          <w:lang w:val="en-US" w:eastAsia="en-US"/>
        </w:rPr>
        <w:t>Disclaimer:</w:t>
      </w:r>
    </w:p>
    <w:p w:rsidR="008764A9" w:rsidRDefault="008764A9" w:rsidP="008764A9">
      <w:pPr>
        <w:ind w:left="-851"/>
        <w:rPr>
          <w:sz w:val="20"/>
          <w:szCs w:val="20"/>
        </w:rPr>
      </w:pPr>
      <w:r w:rsidRPr="00661D6D">
        <w:rPr>
          <w:color w:val="000000"/>
          <w:sz w:val="20"/>
          <w:szCs w:val="20"/>
          <w:lang w:val="en-US" w:eastAsia="en-US"/>
        </w:rPr>
        <w:t xml:space="preserve">The material in this </w:t>
      </w:r>
      <w:r w:rsidRPr="00661D6D">
        <w:rPr>
          <w:bCs/>
          <w:color w:val="000000"/>
          <w:sz w:val="20"/>
          <w:szCs w:val="20"/>
          <w:lang w:val="en-US" w:eastAsia="en-US"/>
        </w:rPr>
        <w:t>checklist</w:t>
      </w:r>
      <w:r w:rsidRPr="00661D6D">
        <w:rPr>
          <w:color w:val="000000"/>
          <w:sz w:val="20"/>
          <w:szCs w:val="20"/>
          <w:lang w:val="en-US" w:eastAsia="en-US"/>
        </w:rPr>
        <w:t xml:space="preserve"> is intended </w:t>
      </w:r>
      <w:r w:rsidRPr="00661D6D">
        <w:rPr>
          <w:sz w:val="20"/>
          <w:szCs w:val="20"/>
        </w:rPr>
        <w:t>as a general guide only and should not be relied on as a substitute for technical, legal or other professional advice. While care has been taken in the preparation of this material, the writers and publishers do not accept responsibility for any errors or omissions, or for the result of any actions taken on the basis of this information</w:t>
      </w:r>
    </w:p>
    <w:p w:rsidR="008764A9" w:rsidRDefault="008764A9" w:rsidP="008764A9">
      <w:pPr>
        <w:ind w:left="-851"/>
        <w:rPr>
          <w:sz w:val="20"/>
          <w:szCs w:val="20"/>
        </w:rPr>
      </w:pPr>
    </w:p>
    <w:p w:rsidR="008764A9" w:rsidRDefault="008764A9" w:rsidP="008764A9">
      <w:pPr>
        <w:ind w:left="-851"/>
        <w:rPr>
          <w:sz w:val="20"/>
          <w:szCs w:val="20"/>
        </w:rPr>
      </w:pPr>
    </w:p>
    <w:p w:rsidR="008764A9" w:rsidRDefault="008764A9" w:rsidP="008764A9">
      <w:pPr>
        <w:ind w:left="-851"/>
        <w:rPr>
          <w:sz w:val="20"/>
          <w:szCs w:val="20"/>
        </w:rPr>
      </w:pPr>
    </w:p>
    <w:p w:rsidR="008764A9" w:rsidRDefault="008764A9" w:rsidP="008764A9">
      <w:pPr>
        <w:ind w:left="-851"/>
        <w:rPr>
          <w:sz w:val="20"/>
          <w:szCs w:val="20"/>
        </w:rPr>
      </w:pPr>
    </w:p>
    <w:p w:rsidR="008764A9" w:rsidRDefault="008764A9" w:rsidP="008764A9">
      <w:pPr>
        <w:ind w:left="-851"/>
        <w:rPr>
          <w:sz w:val="20"/>
          <w:szCs w:val="20"/>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Default="008764A9" w:rsidP="008764A9">
      <w:pPr>
        <w:ind w:left="-851"/>
        <w:rPr>
          <w:i/>
          <w:sz w:val="22"/>
          <w:szCs w:val="22"/>
          <w:lang w:val="en-AU"/>
        </w:rPr>
      </w:pPr>
    </w:p>
    <w:p w:rsidR="008764A9" w:rsidRPr="008764A9" w:rsidRDefault="008764A9" w:rsidP="008764A9">
      <w:pPr>
        <w:sectPr w:rsidR="008764A9" w:rsidRPr="008764A9" w:rsidSect="00A7709D">
          <w:pgSz w:w="11906" w:h="16838"/>
          <w:pgMar w:top="1440" w:right="1440" w:bottom="1440" w:left="1440" w:header="709" w:footer="709" w:gutter="0"/>
          <w:cols w:space="708"/>
          <w:docGrid w:linePitch="360"/>
        </w:sectPr>
      </w:pPr>
    </w:p>
    <w:p w:rsidR="00661D6D" w:rsidRPr="00DD6BDD" w:rsidRDefault="00661D6D" w:rsidP="008764A9">
      <w:pPr>
        <w:ind w:left="-142"/>
      </w:pPr>
    </w:p>
    <w:sectPr w:rsidR="00661D6D" w:rsidRPr="00DD6BDD" w:rsidSect="00977427">
      <w:pgSz w:w="11906" w:h="16838"/>
      <w:pgMar w:top="2126"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40" w:rsidRDefault="00905240">
      <w:r>
        <w:separator/>
      </w:r>
    </w:p>
  </w:endnote>
  <w:endnote w:type="continuationSeparator" w:id="0">
    <w:p w:rsidR="00905240" w:rsidRDefault="0090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BA" w:rsidRPr="00931E05" w:rsidRDefault="00CC1FE7" w:rsidP="00CC1FE7">
    <w:pPr>
      <w:jc w:val="right"/>
      <w:rPr>
        <w:b/>
        <w:sz w:val="18"/>
        <w:szCs w:val="18"/>
      </w:rPr>
    </w:pPr>
    <w:r>
      <w:rPr>
        <w:b/>
        <w:sz w:val="20"/>
        <w:szCs w:val="20"/>
      </w:rPr>
      <w:tab/>
    </w:r>
    <w:r w:rsidR="00AB61BA" w:rsidRPr="00931E05">
      <w:rPr>
        <w:b/>
        <w:sz w:val="20"/>
        <w:szCs w:val="20"/>
      </w:rPr>
      <w:tab/>
    </w:r>
    <w:r w:rsidR="00AB61BA" w:rsidRPr="00931E05">
      <w:rPr>
        <w:b/>
        <w:sz w:val="18"/>
        <w:szCs w:val="18"/>
      </w:rPr>
      <w:tab/>
    </w:r>
    <w:r w:rsidR="00AB61BA" w:rsidRPr="00931E05">
      <w:rPr>
        <w:b/>
        <w:sz w:val="18"/>
        <w:szCs w:val="18"/>
      </w:rPr>
      <w:tab/>
    </w:r>
    <w:r w:rsidR="00AB61BA" w:rsidRPr="00931E05">
      <w:rPr>
        <w:b/>
        <w:sz w:val="18"/>
        <w:szCs w:val="18"/>
      </w:rPr>
      <w:tab/>
    </w:r>
    <w:r w:rsidR="00AB61BA" w:rsidRPr="00931E05">
      <w:rPr>
        <w:b/>
        <w:sz w:val="18"/>
        <w:szCs w:val="18"/>
      </w:rPr>
      <w:tab/>
      <w:t xml:space="preserve">    </w:t>
    </w:r>
    <w:r w:rsidR="00AB61BA" w:rsidRPr="00931E05">
      <w:rPr>
        <w:rStyle w:val="PageNumber"/>
      </w:rPr>
      <w:fldChar w:fldCharType="begin"/>
    </w:r>
    <w:r w:rsidR="00AB61BA" w:rsidRPr="00931E05">
      <w:rPr>
        <w:rStyle w:val="PageNumber"/>
      </w:rPr>
      <w:instrText xml:space="preserve"> PAGE </w:instrText>
    </w:r>
    <w:r w:rsidR="00AB61BA" w:rsidRPr="00931E05">
      <w:rPr>
        <w:rStyle w:val="PageNumber"/>
      </w:rPr>
      <w:fldChar w:fldCharType="separate"/>
    </w:r>
    <w:r w:rsidR="00794F2C">
      <w:rPr>
        <w:rStyle w:val="PageNumber"/>
        <w:noProof/>
      </w:rPr>
      <w:t>9</w:t>
    </w:r>
    <w:r w:rsidR="00AB61BA" w:rsidRPr="00931E05">
      <w:rPr>
        <w:rStyle w:val="PageNumber"/>
      </w:rPr>
      <w:fldChar w:fldCharType="end"/>
    </w:r>
  </w:p>
  <w:p w:rsidR="00AB61BA" w:rsidRPr="00931E05" w:rsidRDefault="00AB61BA" w:rsidP="00AB61BA">
    <w:pPr>
      <w:rPr>
        <w:b/>
        <w:sz w:val="12"/>
        <w:szCs w:val="12"/>
      </w:rPr>
    </w:pPr>
  </w:p>
  <w:p w:rsidR="00AB61BA" w:rsidRPr="00931E05" w:rsidRDefault="00AB61BA" w:rsidP="00AB61BA">
    <w:pPr>
      <w:rPr>
        <w:b/>
        <w:sz w:val="18"/>
        <w:szCs w:val="18"/>
      </w:rPr>
    </w:pPr>
  </w:p>
  <w:p w:rsidR="00741E11" w:rsidRDefault="0074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40" w:rsidRDefault="00905240">
      <w:r>
        <w:separator/>
      </w:r>
    </w:p>
  </w:footnote>
  <w:footnote w:type="continuationSeparator" w:id="0">
    <w:p w:rsidR="00905240" w:rsidRDefault="00905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67D"/>
    <w:multiLevelType w:val="hybridMultilevel"/>
    <w:tmpl w:val="00E49588"/>
    <w:lvl w:ilvl="0" w:tplc="15605890">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A5479D"/>
    <w:multiLevelType w:val="hybridMultilevel"/>
    <w:tmpl w:val="AC1075C8"/>
    <w:lvl w:ilvl="0" w:tplc="3EA2591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strokecolor="#9c0">
      <v:stroke color="#9c0" weight="6pt"/>
      <o:colormru v:ext="edit" colors="#9c0,#f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DD"/>
    <w:rsid w:val="00000C33"/>
    <w:rsid w:val="00024206"/>
    <w:rsid w:val="0006238C"/>
    <w:rsid w:val="0006767A"/>
    <w:rsid w:val="00085198"/>
    <w:rsid w:val="000A5BD0"/>
    <w:rsid w:val="000B5EA9"/>
    <w:rsid w:val="000E4AE4"/>
    <w:rsid w:val="001053F5"/>
    <w:rsid w:val="001258E8"/>
    <w:rsid w:val="00125DF6"/>
    <w:rsid w:val="00160848"/>
    <w:rsid w:val="001A27E5"/>
    <w:rsid w:val="001B0CCB"/>
    <w:rsid w:val="001B60BE"/>
    <w:rsid w:val="001E015A"/>
    <w:rsid w:val="00205D11"/>
    <w:rsid w:val="002124DA"/>
    <w:rsid w:val="002408B3"/>
    <w:rsid w:val="00245594"/>
    <w:rsid w:val="00256CA7"/>
    <w:rsid w:val="002A0B67"/>
    <w:rsid w:val="002A5392"/>
    <w:rsid w:val="002B636F"/>
    <w:rsid w:val="002C397F"/>
    <w:rsid w:val="002D182F"/>
    <w:rsid w:val="002E6B95"/>
    <w:rsid w:val="00336156"/>
    <w:rsid w:val="00353687"/>
    <w:rsid w:val="003E205B"/>
    <w:rsid w:val="003F63DA"/>
    <w:rsid w:val="00406A1D"/>
    <w:rsid w:val="0045269D"/>
    <w:rsid w:val="00477A1D"/>
    <w:rsid w:val="004B5490"/>
    <w:rsid w:val="004D0929"/>
    <w:rsid w:val="00501AF9"/>
    <w:rsid w:val="00555274"/>
    <w:rsid w:val="0055788B"/>
    <w:rsid w:val="005624B7"/>
    <w:rsid w:val="00563745"/>
    <w:rsid w:val="00563EAF"/>
    <w:rsid w:val="005921B9"/>
    <w:rsid w:val="00595654"/>
    <w:rsid w:val="00596A24"/>
    <w:rsid w:val="005C665D"/>
    <w:rsid w:val="005D2BEA"/>
    <w:rsid w:val="005E293F"/>
    <w:rsid w:val="005F1599"/>
    <w:rsid w:val="00636D4F"/>
    <w:rsid w:val="006576D6"/>
    <w:rsid w:val="00661D6D"/>
    <w:rsid w:val="0067769E"/>
    <w:rsid w:val="00681774"/>
    <w:rsid w:val="006B45BC"/>
    <w:rsid w:val="006E6D6F"/>
    <w:rsid w:val="006E6D7A"/>
    <w:rsid w:val="006F04DD"/>
    <w:rsid w:val="006F1281"/>
    <w:rsid w:val="007053CC"/>
    <w:rsid w:val="00707B7E"/>
    <w:rsid w:val="00741E11"/>
    <w:rsid w:val="0075099F"/>
    <w:rsid w:val="00753DAB"/>
    <w:rsid w:val="007540B3"/>
    <w:rsid w:val="00764891"/>
    <w:rsid w:val="00775D89"/>
    <w:rsid w:val="00794F2C"/>
    <w:rsid w:val="007E0B72"/>
    <w:rsid w:val="0082026E"/>
    <w:rsid w:val="0083753C"/>
    <w:rsid w:val="008764A9"/>
    <w:rsid w:val="008A27C7"/>
    <w:rsid w:val="008B130C"/>
    <w:rsid w:val="008E1F6B"/>
    <w:rsid w:val="00905240"/>
    <w:rsid w:val="00920F6C"/>
    <w:rsid w:val="0093520C"/>
    <w:rsid w:val="00977427"/>
    <w:rsid w:val="00986EAC"/>
    <w:rsid w:val="00A26480"/>
    <w:rsid w:val="00A32C90"/>
    <w:rsid w:val="00A5452E"/>
    <w:rsid w:val="00A7306E"/>
    <w:rsid w:val="00A75560"/>
    <w:rsid w:val="00A7709D"/>
    <w:rsid w:val="00A82A63"/>
    <w:rsid w:val="00AB61BA"/>
    <w:rsid w:val="00AD096D"/>
    <w:rsid w:val="00AE1C83"/>
    <w:rsid w:val="00B32EDD"/>
    <w:rsid w:val="00B47978"/>
    <w:rsid w:val="00B71417"/>
    <w:rsid w:val="00BA0FC9"/>
    <w:rsid w:val="00BB3A72"/>
    <w:rsid w:val="00BC212E"/>
    <w:rsid w:val="00BD4FEF"/>
    <w:rsid w:val="00BE674E"/>
    <w:rsid w:val="00C10933"/>
    <w:rsid w:val="00C10F7E"/>
    <w:rsid w:val="00C23A0F"/>
    <w:rsid w:val="00C32DF4"/>
    <w:rsid w:val="00C510C6"/>
    <w:rsid w:val="00C55AA5"/>
    <w:rsid w:val="00C965B6"/>
    <w:rsid w:val="00CC1FE7"/>
    <w:rsid w:val="00CC7DBC"/>
    <w:rsid w:val="00CE6760"/>
    <w:rsid w:val="00CF468A"/>
    <w:rsid w:val="00D13631"/>
    <w:rsid w:val="00D52FCA"/>
    <w:rsid w:val="00D64AC2"/>
    <w:rsid w:val="00DA4B92"/>
    <w:rsid w:val="00DD6BDD"/>
    <w:rsid w:val="00E027A1"/>
    <w:rsid w:val="00E16B7B"/>
    <w:rsid w:val="00E56B70"/>
    <w:rsid w:val="00E623D8"/>
    <w:rsid w:val="00E901FE"/>
    <w:rsid w:val="00EB6020"/>
    <w:rsid w:val="00EF0648"/>
    <w:rsid w:val="00EF0DAF"/>
    <w:rsid w:val="00F015BD"/>
    <w:rsid w:val="00F22EB8"/>
    <w:rsid w:val="00F35B36"/>
    <w:rsid w:val="00F53758"/>
    <w:rsid w:val="00F9329B"/>
    <w:rsid w:val="00FB19BE"/>
    <w:rsid w:val="00FE1EAA"/>
    <w:rsid w:val="00FF0559"/>
    <w:rsid w:val="00FF3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9c0">
      <v:stroke color="#9c0" weight="6pt"/>
      <o:colormru v:ext="edit" colors="#9c0,#f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table" w:styleId="TableGrid">
    <w:name w:val="Table Grid"/>
    <w:basedOn w:val="TableNormal"/>
    <w:rsid w:val="00DD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015A"/>
    <w:rPr>
      <w:color w:val="0000FF"/>
      <w:u w:val="single"/>
    </w:rPr>
  </w:style>
  <w:style w:type="character" w:styleId="PageNumber">
    <w:name w:val="page number"/>
    <w:basedOn w:val="DefaultParagraphFont"/>
    <w:rsid w:val="00596A24"/>
  </w:style>
  <w:style w:type="paragraph" w:customStyle="1" w:styleId="Default">
    <w:name w:val="Default"/>
    <w:rsid w:val="00681774"/>
    <w:pPr>
      <w:autoSpaceDE w:val="0"/>
      <w:autoSpaceDN w:val="0"/>
      <w:adjustRightInd w:val="0"/>
    </w:pPr>
    <w:rPr>
      <w:rFonts w:ascii="Century Gothic" w:hAnsi="Century Gothic" w:cs="Century Gothic"/>
      <w:color w:val="00000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4DD"/>
    <w:pPr>
      <w:tabs>
        <w:tab w:val="center" w:pos="4153"/>
        <w:tab w:val="right" w:pos="8306"/>
      </w:tabs>
    </w:pPr>
  </w:style>
  <w:style w:type="paragraph" w:styleId="Footer">
    <w:name w:val="footer"/>
    <w:basedOn w:val="Normal"/>
    <w:rsid w:val="006F04DD"/>
    <w:pPr>
      <w:tabs>
        <w:tab w:val="center" w:pos="4153"/>
        <w:tab w:val="right" w:pos="8306"/>
      </w:tabs>
    </w:pPr>
  </w:style>
  <w:style w:type="table" w:styleId="TableGrid">
    <w:name w:val="Table Grid"/>
    <w:basedOn w:val="TableNormal"/>
    <w:rsid w:val="00DD6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E015A"/>
    <w:rPr>
      <w:color w:val="0000FF"/>
      <w:u w:val="single"/>
    </w:rPr>
  </w:style>
  <w:style w:type="character" w:styleId="PageNumber">
    <w:name w:val="page number"/>
    <w:basedOn w:val="DefaultParagraphFont"/>
    <w:rsid w:val="00596A24"/>
  </w:style>
  <w:style w:type="paragraph" w:customStyle="1" w:styleId="Default">
    <w:name w:val="Default"/>
    <w:rsid w:val="00681774"/>
    <w:pPr>
      <w:autoSpaceDE w:val="0"/>
      <w:autoSpaceDN w:val="0"/>
      <w:adjustRightInd w:val="0"/>
    </w:pPr>
    <w:rPr>
      <w:rFonts w:ascii="Century Gothic" w:hAnsi="Century Gothic" w:cs="Century Gothic"/>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rtsaccess.org.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rrierfreenz.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1560</Words>
  <Characters>8565</Characters>
  <Application>Microsoft Office Word</Application>
  <DocSecurity>0</DocSecurity>
  <Lines>951</Lines>
  <Paragraphs>253</Paragraphs>
  <ScaleCrop>false</ScaleCrop>
  <HeadingPairs>
    <vt:vector size="2" baseType="variant">
      <vt:variant>
        <vt:lpstr>Title</vt:lpstr>
      </vt:variant>
      <vt:variant>
        <vt:i4>1</vt:i4>
      </vt:variant>
    </vt:vector>
  </HeadingPairs>
  <TitlesOfParts>
    <vt:vector size="1" baseType="lpstr">
      <vt:lpstr>ACCESS AUDIT</vt:lpstr>
    </vt:vector>
  </TitlesOfParts>
  <Company>Arts Access Aotearoa</Company>
  <LinksUpToDate>false</LinksUpToDate>
  <CharactersWithSpaces>9872</CharactersWithSpaces>
  <SharedDoc>false</SharedDoc>
  <HLinks>
    <vt:vector size="18" baseType="variant">
      <vt:variant>
        <vt:i4>3670118</vt:i4>
      </vt:variant>
      <vt:variant>
        <vt:i4>6</vt:i4>
      </vt:variant>
      <vt:variant>
        <vt:i4>0</vt:i4>
      </vt:variant>
      <vt:variant>
        <vt:i4>5</vt:i4>
      </vt:variant>
      <vt:variant>
        <vt:lpwstr>http://www.artsaccess.org.nz/index.php/arts-and-disability</vt:lpwstr>
      </vt:variant>
      <vt:variant>
        <vt:lpwstr/>
      </vt:variant>
      <vt:variant>
        <vt:i4>3538978</vt:i4>
      </vt:variant>
      <vt:variant>
        <vt:i4>3</vt:i4>
      </vt:variant>
      <vt:variant>
        <vt:i4>0</vt:i4>
      </vt:variant>
      <vt:variant>
        <vt:i4>5</vt:i4>
      </vt:variant>
      <vt:variant>
        <vt:lpwstr>http://artsaccess.org.nz/arts-for-all/introducing-arts-for-all?src=nav</vt:lpwstr>
      </vt:variant>
      <vt:variant>
        <vt:lpwstr/>
      </vt:variant>
      <vt:variant>
        <vt:i4>262211</vt:i4>
      </vt:variant>
      <vt:variant>
        <vt:i4>0</vt:i4>
      </vt:variant>
      <vt:variant>
        <vt:i4>0</vt:i4>
      </vt:variant>
      <vt:variant>
        <vt:i4>5</vt:i4>
      </vt:variant>
      <vt:variant>
        <vt:lpwstr>http://www.barrierfreenz.org.nz/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AUDIT</dc:title>
  <dc:creator>Laura Armstrong</dc:creator>
  <cp:lastModifiedBy>Iona Mcnaughton</cp:lastModifiedBy>
  <cp:revision>6</cp:revision>
  <cp:lastPrinted>2009-12-01T20:12:00Z</cp:lastPrinted>
  <dcterms:created xsi:type="dcterms:W3CDTF">2014-12-23T22:28:00Z</dcterms:created>
  <dcterms:modified xsi:type="dcterms:W3CDTF">2015-01-14T03:33:00Z</dcterms:modified>
</cp:coreProperties>
</file>