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47" w:rsidRPr="005F54E0" w:rsidRDefault="005F54E0" w:rsidP="00E05747">
      <w:pPr>
        <w:spacing w:before="120"/>
        <w:rPr>
          <w:b/>
          <w:color w:val="17365D" w:themeColor="text2" w:themeShade="BF"/>
          <w:sz w:val="28"/>
          <w:szCs w:val="28"/>
        </w:rPr>
      </w:pPr>
      <w:r w:rsidRPr="00DC5BE9">
        <w:rPr>
          <w:noProof/>
          <w:color w:val="1F497D" w:themeColor="text2"/>
          <w:lang w:eastAsia="en-NZ"/>
        </w:rPr>
        <w:drawing>
          <wp:anchor distT="0" distB="0" distL="114300" distR="114300" simplePos="0" relativeHeight="251661312" behindDoc="0" locked="0" layoutInCell="1" allowOverlap="1" wp14:anchorId="1E2FB43C" wp14:editId="27223545">
            <wp:simplePos x="0" y="0"/>
            <wp:positionH relativeFrom="column">
              <wp:posOffset>5575935</wp:posOffset>
            </wp:positionH>
            <wp:positionV relativeFrom="page">
              <wp:posOffset>478790</wp:posOffset>
            </wp:positionV>
            <wp:extent cx="1123950" cy="1587500"/>
            <wp:effectExtent l="0" t="0" r="0" b="0"/>
            <wp:wrapNone/>
            <wp:docPr id="9" name="Picture 2"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For All Word-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BE9">
        <w:rPr>
          <w:noProof/>
          <w:color w:val="1F497D" w:themeColor="text2"/>
          <w:lang w:eastAsia="en-NZ"/>
        </w:rPr>
        <w:drawing>
          <wp:anchor distT="0" distB="0" distL="114300" distR="114300" simplePos="0" relativeHeight="251659264" behindDoc="0" locked="0" layoutInCell="1" allowOverlap="1" wp14:anchorId="65F88E25" wp14:editId="0B721C8D">
            <wp:simplePos x="0" y="0"/>
            <wp:positionH relativeFrom="column">
              <wp:posOffset>-98425</wp:posOffset>
            </wp:positionH>
            <wp:positionV relativeFrom="page">
              <wp:posOffset>388620</wp:posOffset>
            </wp:positionV>
            <wp:extent cx="1993900" cy="901700"/>
            <wp:effectExtent l="0" t="0" r="6350" b="0"/>
            <wp:wrapTopAndBottom/>
            <wp:docPr id="5" name="Picture 1"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For All Word-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9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747" w:rsidRPr="00DC5BE9">
        <w:rPr>
          <w:b/>
          <w:color w:val="1F497D" w:themeColor="text2"/>
          <w:sz w:val="28"/>
          <w:szCs w:val="28"/>
        </w:rPr>
        <w:t xml:space="preserve">CASE STUDY: </w:t>
      </w:r>
      <w:r w:rsidR="00DC5BE9" w:rsidRPr="00DC5BE9">
        <w:rPr>
          <w:b/>
          <w:color w:val="1F497D" w:themeColor="text2"/>
          <w:sz w:val="28"/>
          <w:szCs w:val="28"/>
        </w:rPr>
        <w:t xml:space="preserve">Arts </w:t>
      </w:r>
      <w:proofErr w:type="gramStart"/>
      <w:r w:rsidR="00DC5BE9" w:rsidRPr="00DC5BE9">
        <w:rPr>
          <w:b/>
          <w:color w:val="1F497D" w:themeColor="text2"/>
          <w:sz w:val="28"/>
          <w:szCs w:val="28"/>
        </w:rPr>
        <w:t>For</w:t>
      </w:r>
      <w:proofErr w:type="gramEnd"/>
      <w:r w:rsidR="00DC5BE9" w:rsidRPr="00DC5BE9">
        <w:rPr>
          <w:b/>
          <w:color w:val="1F497D" w:themeColor="text2"/>
          <w:sz w:val="28"/>
          <w:szCs w:val="28"/>
        </w:rPr>
        <w:t xml:space="preserve"> All</w:t>
      </w:r>
    </w:p>
    <w:p w:rsidR="00E05747" w:rsidRPr="00DC5BE9" w:rsidRDefault="00E05747" w:rsidP="00E05747">
      <w:pPr>
        <w:pStyle w:val="Heading1"/>
        <w:rPr>
          <w:color w:val="D25E25"/>
          <w:sz w:val="40"/>
          <w:szCs w:val="40"/>
        </w:rPr>
      </w:pPr>
      <w:r w:rsidRPr="00DC5BE9">
        <w:rPr>
          <w:color w:val="D25E25"/>
          <w:sz w:val="40"/>
          <w:szCs w:val="40"/>
        </w:rPr>
        <w:t xml:space="preserve">Arts and Disability Ireland </w:t>
      </w:r>
      <w:r w:rsidRPr="00DC5BE9">
        <w:rPr>
          <w:color w:val="D25E25"/>
          <w:sz w:val="40"/>
          <w:szCs w:val="40"/>
        </w:rPr>
        <w:tab/>
      </w:r>
    </w:p>
    <w:p w:rsidR="00E05747" w:rsidRPr="00CB0332" w:rsidRDefault="005F54E0" w:rsidP="00E05747">
      <w:pPr>
        <w:pStyle w:val="Heading2"/>
      </w:pPr>
      <w:r>
        <w:rPr>
          <w:noProof/>
          <w:lang w:eastAsia="en-NZ"/>
        </w:rPr>
        <mc:AlternateContent>
          <mc:Choice Requires="wps">
            <w:drawing>
              <wp:anchor distT="0" distB="0" distL="114300" distR="114300" simplePos="0" relativeHeight="251663360" behindDoc="0" locked="0" layoutInCell="1" allowOverlap="1">
                <wp:simplePos x="0" y="0"/>
                <wp:positionH relativeFrom="column">
                  <wp:posOffset>5569585</wp:posOffset>
                </wp:positionH>
                <wp:positionV relativeFrom="page">
                  <wp:posOffset>2190750</wp:posOffset>
                </wp:positionV>
                <wp:extent cx="1143635" cy="2762250"/>
                <wp:effectExtent l="0" t="0" r="0" b="0"/>
                <wp:wrapTight wrapText="bothSides">
                  <wp:wrapPolygon edited="0">
                    <wp:start x="0" y="447"/>
                    <wp:lineTo x="0" y="21153"/>
                    <wp:lineTo x="21228" y="21153"/>
                    <wp:lineTo x="21228" y="447"/>
                    <wp:lineTo x="0" y="447"/>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E9" w:rsidRPr="00564141" w:rsidRDefault="00DC5BE9" w:rsidP="00DC5BE9">
                            <w:pPr>
                              <w:widowControl w:val="0"/>
                              <w:autoSpaceDE w:val="0"/>
                              <w:autoSpaceDN w:val="0"/>
                              <w:adjustRightInd w:val="0"/>
                              <w:spacing w:line="264" w:lineRule="auto"/>
                              <w:rPr>
                                <w:rFonts w:cs="Helvetica"/>
                                <w:color w:val="2B317F"/>
                                <w:sz w:val="16"/>
                                <w:szCs w:val="16"/>
                              </w:rPr>
                            </w:pPr>
                            <w:r w:rsidRPr="00D23288">
                              <w:rPr>
                                <w:rFonts w:cs="Helvetica"/>
                                <w:i/>
                                <w:color w:val="2B317F"/>
                                <w:sz w:val="16"/>
                                <w:szCs w:val="16"/>
                              </w:rPr>
                              <w:t xml:space="preserve">Arts </w:t>
                            </w:r>
                            <w:proofErr w:type="gramStart"/>
                            <w:r w:rsidRPr="00D23288">
                              <w:rPr>
                                <w:rFonts w:cs="Helvetica"/>
                                <w:i/>
                                <w:color w:val="2B317F"/>
                                <w:sz w:val="16"/>
                                <w:szCs w:val="16"/>
                              </w:rPr>
                              <w:t>For</w:t>
                            </w:r>
                            <w:proofErr w:type="gramEnd"/>
                            <w:r w:rsidRPr="00D23288">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p>
                          <w:p w:rsidR="00DC5BE9" w:rsidRPr="00564141" w:rsidRDefault="00DC5BE9" w:rsidP="00DC5BE9">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proofErr w:type="gramEnd"/>
                            <w:r w:rsidRPr="00564141">
                              <w:rPr>
                                <w:rFonts w:cs="Helvetica"/>
                                <w:color w:val="2B317F"/>
                                <w:sz w:val="16"/>
                                <w:szCs w:val="16"/>
                              </w:rPr>
                              <w:t xml:space="preserve"> The aim of this programme is to encourage arts</w:t>
                            </w:r>
                          </w:p>
                          <w:p w:rsidR="00DC5BE9" w:rsidRDefault="00DC5BE9" w:rsidP="00DC5BE9">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DC5BE9" w:rsidRPr="00445F3B" w:rsidRDefault="00DC5BE9" w:rsidP="00DC5BE9">
                            <w:pPr>
                              <w:widowControl w:val="0"/>
                              <w:autoSpaceDE w:val="0"/>
                              <w:autoSpaceDN w:val="0"/>
                              <w:adjustRightInd w:val="0"/>
                              <w:spacing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DC5BE9" w:rsidRDefault="00DC5BE9" w:rsidP="00DC5BE9">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0" w:history="1">
                              <w:r w:rsidRPr="00445F3B">
                                <w:rPr>
                                  <w:rStyle w:val="Hyperlink"/>
                                  <w:rFonts w:cs="Helvetica"/>
                                  <w:sz w:val="16"/>
                                  <w:szCs w:val="16"/>
                                </w:rPr>
                                <w:t>artsaccess.org.nz</w:t>
                              </w:r>
                            </w:hyperlink>
                          </w:p>
                          <w:p w:rsidR="00DC5BE9" w:rsidRPr="00445F3B" w:rsidRDefault="00DC5BE9" w:rsidP="00DC5BE9">
                            <w:pPr>
                              <w:widowControl w:val="0"/>
                              <w:autoSpaceDE w:val="0"/>
                              <w:autoSpaceDN w:val="0"/>
                              <w:adjustRightInd w:val="0"/>
                              <w:spacing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5F54E0" w:rsidRPr="00B43202" w:rsidRDefault="005F54E0" w:rsidP="005F54E0">
                            <w:pPr>
                              <w:widowControl w:val="0"/>
                              <w:autoSpaceDE w:val="0"/>
                              <w:autoSpaceDN w:val="0"/>
                              <w:adjustRightInd w:val="0"/>
                              <w:spacing w:line="264" w:lineRule="auto"/>
                              <w:rPr>
                                <w:rFonts w:cs="Helvetica"/>
                                <w:color w:val="000000"/>
                                <w:sz w:val="16"/>
                                <w:szCs w:val="18"/>
                              </w:rPr>
                            </w:pPr>
                          </w:p>
                          <w:p w:rsidR="005F54E0" w:rsidRPr="004473E3" w:rsidRDefault="005F54E0" w:rsidP="005F54E0">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5F54E0" w:rsidRPr="004965A4" w:rsidRDefault="005F54E0" w:rsidP="005F54E0">
                            <w:pPr>
                              <w:widowControl w:val="0"/>
                              <w:autoSpaceDE w:val="0"/>
                              <w:autoSpaceDN w:val="0"/>
                              <w:adjustRightInd w:val="0"/>
                              <w:spacing w:line="264" w:lineRule="auto"/>
                              <w:rPr>
                                <w:rFonts w:ascii="Helvetica" w:hAnsi="Helvetica" w:cs="Helvetica"/>
                                <w:color w:val="000000"/>
                                <w:sz w:val="16"/>
                                <w:szCs w:val="18"/>
                              </w:rPr>
                            </w:pPr>
                          </w:p>
                          <w:p w:rsidR="005F54E0" w:rsidRPr="004473E3" w:rsidRDefault="005F54E0" w:rsidP="005F54E0">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5F54E0" w:rsidRDefault="005F54E0" w:rsidP="005F54E0">
                            <w:pPr>
                              <w:widowControl w:val="0"/>
                              <w:autoSpaceDE w:val="0"/>
                              <w:autoSpaceDN w:val="0"/>
                              <w:adjustRightInd w:val="0"/>
                              <w:spacing w:line="264" w:lineRule="auto"/>
                              <w:rPr>
                                <w:rFonts w:ascii="Helvetica" w:hAnsi="Helvetica" w:cs="Helvetica"/>
                                <w:color w:val="2B317F"/>
                                <w:sz w:val="16"/>
                                <w:szCs w:val="18"/>
                              </w:rPr>
                            </w:pPr>
                          </w:p>
                          <w:p w:rsidR="005F54E0" w:rsidRPr="004473E3" w:rsidRDefault="005F54E0" w:rsidP="005F54E0">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5F54E0" w:rsidRPr="00041F65" w:rsidRDefault="005F54E0" w:rsidP="005F54E0">
                            <w:pPr>
                              <w:widowControl w:val="0"/>
                              <w:autoSpaceDE w:val="0"/>
                              <w:autoSpaceDN w:val="0"/>
                              <w:adjustRightInd w:val="0"/>
                              <w:spacing w:line="264" w:lineRule="auto"/>
                              <w:rPr>
                                <w:rFonts w:ascii="Helvetica" w:hAnsi="Helvetica" w:cs="Helvetica"/>
                                <w:color w:val="2B317F"/>
                                <w:sz w:val="16"/>
                                <w:szCs w:val="18"/>
                              </w:rPr>
                            </w:pPr>
                          </w:p>
                          <w:p w:rsidR="005F54E0" w:rsidRDefault="005F54E0" w:rsidP="005F54E0"/>
                        </w:txbxContent>
                      </wps:txbx>
                      <wps:bodyPr rot="0" vert="horz" wrap="square" lIns="18000" tIns="9144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8.55pt;margin-top:172.5pt;width:90.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hpG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" filled="f" stroked="f">
                <v:textbox inset=".5mm,7.2pt,.5mm,7.2pt">
                  <w:txbxContent>
                    <w:p w:rsidR="00DC5BE9" w:rsidRPr="00564141" w:rsidRDefault="00DC5BE9" w:rsidP="00DC5BE9">
                      <w:pPr>
                        <w:widowControl w:val="0"/>
                        <w:autoSpaceDE w:val="0"/>
                        <w:autoSpaceDN w:val="0"/>
                        <w:adjustRightInd w:val="0"/>
                        <w:spacing w:line="264" w:lineRule="auto"/>
                        <w:rPr>
                          <w:rFonts w:cs="Helvetica"/>
                          <w:color w:val="2B317F"/>
                          <w:sz w:val="16"/>
                          <w:szCs w:val="16"/>
                        </w:rPr>
                      </w:pPr>
                      <w:r w:rsidRPr="00D23288">
                        <w:rPr>
                          <w:rFonts w:cs="Helvetica"/>
                          <w:i/>
                          <w:color w:val="2B317F"/>
                          <w:sz w:val="16"/>
                          <w:szCs w:val="16"/>
                        </w:rPr>
                        <w:t xml:space="preserve">Arts </w:t>
                      </w:r>
                      <w:proofErr w:type="gramStart"/>
                      <w:r w:rsidRPr="00D23288">
                        <w:rPr>
                          <w:rFonts w:cs="Helvetica"/>
                          <w:i/>
                          <w:color w:val="2B317F"/>
                          <w:sz w:val="16"/>
                          <w:szCs w:val="16"/>
                        </w:rPr>
                        <w:t>For</w:t>
                      </w:r>
                      <w:proofErr w:type="gramEnd"/>
                      <w:r w:rsidRPr="00D23288">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p>
                    <w:p w:rsidR="00DC5BE9" w:rsidRPr="00564141" w:rsidRDefault="00DC5BE9" w:rsidP="00DC5BE9">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proofErr w:type="gramEnd"/>
                      <w:r w:rsidRPr="00564141">
                        <w:rPr>
                          <w:rFonts w:cs="Helvetica"/>
                          <w:color w:val="2B317F"/>
                          <w:sz w:val="16"/>
                          <w:szCs w:val="16"/>
                        </w:rPr>
                        <w:t xml:space="preserve"> The aim of this programme is to encourage arts</w:t>
                      </w:r>
                    </w:p>
                    <w:p w:rsidR="00DC5BE9" w:rsidRDefault="00DC5BE9" w:rsidP="00DC5BE9">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DC5BE9" w:rsidRPr="00445F3B" w:rsidRDefault="00DC5BE9" w:rsidP="00DC5BE9">
                      <w:pPr>
                        <w:widowControl w:val="0"/>
                        <w:autoSpaceDE w:val="0"/>
                        <w:autoSpaceDN w:val="0"/>
                        <w:adjustRightInd w:val="0"/>
                        <w:spacing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DC5BE9" w:rsidRDefault="00DC5BE9" w:rsidP="00DC5BE9">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1" w:history="1">
                        <w:r w:rsidRPr="00445F3B">
                          <w:rPr>
                            <w:rStyle w:val="Hyperlink"/>
                            <w:rFonts w:cs="Helvetica"/>
                            <w:sz w:val="16"/>
                            <w:szCs w:val="16"/>
                          </w:rPr>
                          <w:t>artsaccess.org.nz</w:t>
                        </w:r>
                      </w:hyperlink>
                    </w:p>
                    <w:p w:rsidR="00DC5BE9" w:rsidRPr="00445F3B" w:rsidRDefault="00DC5BE9" w:rsidP="00DC5BE9">
                      <w:pPr>
                        <w:widowControl w:val="0"/>
                        <w:autoSpaceDE w:val="0"/>
                        <w:autoSpaceDN w:val="0"/>
                        <w:adjustRightInd w:val="0"/>
                        <w:spacing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5F54E0" w:rsidRPr="00B43202" w:rsidRDefault="005F54E0" w:rsidP="005F54E0">
                      <w:pPr>
                        <w:widowControl w:val="0"/>
                        <w:autoSpaceDE w:val="0"/>
                        <w:autoSpaceDN w:val="0"/>
                        <w:adjustRightInd w:val="0"/>
                        <w:spacing w:line="264" w:lineRule="auto"/>
                        <w:rPr>
                          <w:rFonts w:cs="Helvetica"/>
                          <w:color w:val="000000"/>
                          <w:sz w:val="16"/>
                          <w:szCs w:val="18"/>
                        </w:rPr>
                      </w:pPr>
                    </w:p>
                    <w:p w:rsidR="005F54E0" w:rsidRPr="004473E3" w:rsidRDefault="005F54E0" w:rsidP="005F54E0">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5F54E0" w:rsidRPr="004965A4" w:rsidRDefault="005F54E0" w:rsidP="005F54E0">
                      <w:pPr>
                        <w:widowControl w:val="0"/>
                        <w:autoSpaceDE w:val="0"/>
                        <w:autoSpaceDN w:val="0"/>
                        <w:adjustRightInd w:val="0"/>
                        <w:spacing w:line="264" w:lineRule="auto"/>
                        <w:rPr>
                          <w:rFonts w:ascii="Helvetica" w:hAnsi="Helvetica" w:cs="Helvetica"/>
                          <w:color w:val="000000"/>
                          <w:sz w:val="16"/>
                          <w:szCs w:val="18"/>
                        </w:rPr>
                      </w:pPr>
                    </w:p>
                    <w:p w:rsidR="005F54E0" w:rsidRPr="004473E3" w:rsidRDefault="005F54E0" w:rsidP="005F54E0">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5F54E0" w:rsidRDefault="005F54E0" w:rsidP="005F54E0">
                      <w:pPr>
                        <w:widowControl w:val="0"/>
                        <w:autoSpaceDE w:val="0"/>
                        <w:autoSpaceDN w:val="0"/>
                        <w:adjustRightInd w:val="0"/>
                        <w:spacing w:line="264" w:lineRule="auto"/>
                        <w:rPr>
                          <w:rFonts w:ascii="Helvetica" w:hAnsi="Helvetica" w:cs="Helvetica"/>
                          <w:color w:val="2B317F"/>
                          <w:sz w:val="16"/>
                          <w:szCs w:val="18"/>
                        </w:rPr>
                      </w:pPr>
                    </w:p>
                    <w:p w:rsidR="005F54E0" w:rsidRPr="004473E3" w:rsidRDefault="005F54E0" w:rsidP="005F54E0">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5F54E0" w:rsidRPr="00041F65" w:rsidRDefault="005F54E0" w:rsidP="005F54E0">
                      <w:pPr>
                        <w:widowControl w:val="0"/>
                        <w:autoSpaceDE w:val="0"/>
                        <w:autoSpaceDN w:val="0"/>
                        <w:adjustRightInd w:val="0"/>
                        <w:spacing w:line="264" w:lineRule="auto"/>
                        <w:rPr>
                          <w:rFonts w:ascii="Helvetica" w:hAnsi="Helvetica" w:cs="Helvetica"/>
                          <w:color w:val="2B317F"/>
                          <w:sz w:val="16"/>
                          <w:szCs w:val="18"/>
                        </w:rPr>
                      </w:pPr>
                    </w:p>
                    <w:p w:rsidR="005F54E0" w:rsidRDefault="005F54E0" w:rsidP="005F54E0"/>
                  </w:txbxContent>
                </v:textbox>
                <w10:wrap type="tight" anchory="page"/>
              </v:shape>
            </w:pict>
          </mc:Fallback>
        </mc:AlternateContent>
      </w:r>
      <w:r w:rsidR="00E05747" w:rsidRPr="00CB0332">
        <w:t>January 2011</w:t>
      </w:r>
    </w:p>
    <w:p w:rsidR="00E05747" w:rsidRPr="00C90C8B" w:rsidRDefault="00E05747" w:rsidP="00E05747">
      <w:pPr>
        <w:autoSpaceDE w:val="0"/>
        <w:rPr>
          <w:rFonts w:cs="Century Gothic"/>
          <w:sz w:val="22"/>
          <w:szCs w:val="22"/>
        </w:rPr>
      </w:pPr>
      <w:proofErr w:type="spellStart"/>
      <w:r w:rsidRPr="00C90C8B">
        <w:rPr>
          <w:rFonts w:cs="Century Gothic"/>
          <w:sz w:val="22"/>
          <w:szCs w:val="22"/>
        </w:rPr>
        <w:t>P</w:t>
      </w:r>
      <w:r w:rsidRPr="00C90C8B">
        <w:rPr>
          <w:sz w:val="22"/>
          <w:szCs w:val="22"/>
        </w:rPr>
        <w:t>ád</w:t>
      </w:r>
      <w:r w:rsidRPr="00C90C8B">
        <w:rPr>
          <w:rFonts w:cs="Century Gothic"/>
          <w:sz w:val="22"/>
          <w:szCs w:val="22"/>
        </w:rPr>
        <w:t>raig</w:t>
      </w:r>
      <w:proofErr w:type="spellEnd"/>
      <w:r w:rsidRPr="00C90C8B">
        <w:rPr>
          <w:rFonts w:cs="Century Gothic"/>
          <w:sz w:val="22"/>
          <w:szCs w:val="22"/>
        </w:rPr>
        <w:t xml:space="preserve"> </w:t>
      </w:r>
      <w:proofErr w:type="spellStart"/>
      <w:r w:rsidRPr="00C90C8B">
        <w:rPr>
          <w:rFonts w:cs="Century Gothic"/>
          <w:sz w:val="22"/>
          <w:szCs w:val="22"/>
        </w:rPr>
        <w:t>Naughton</w:t>
      </w:r>
      <w:proofErr w:type="spellEnd"/>
      <w:r w:rsidRPr="00C90C8B">
        <w:rPr>
          <w:rFonts w:cs="Century Gothic"/>
          <w:sz w:val="22"/>
          <w:szCs w:val="22"/>
        </w:rPr>
        <w:t xml:space="preserve">, Director of Arts and Disability Ireland, talks to Arts Access Aotearoa about Arts and Disability Ireland’s role, some of its key </w:t>
      </w:r>
      <w:r>
        <w:rPr>
          <w:rFonts w:cs="Century Gothic"/>
          <w:sz w:val="22"/>
          <w:szCs w:val="22"/>
        </w:rPr>
        <w:t xml:space="preserve">partnerships and </w:t>
      </w:r>
      <w:r w:rsidRPr="00C90C8B">
        <w:rPr>
          <w:rFonts w:cs="Century Gothic"/>
          <w:sz w:val="22"/>
          <w:szCs w:val="22"/>
        </w:rPr>
        <w:t>projects</w:t>
      </w:r>
      <w:r>
        <w:rPr>
          <w:rFonts w:cs="Century Gothic"/>
          <w:sz w:val="22"/>
          <w:szCs w:val="22"/>
        </w:rPr>
        <w:t>,</w:t>
      </w:r>
      <w:r w:rsidRPr="00C90C8B">
        <w:rPr>
          <w:rFonts w:cs="Century Gothic"/>
          <w:sz w:val="22"/>
          <w:szCs w:val="22"/>
        </w:rPr>
        <w:t xml:space="preserve"> </w:t>
      </w:r>
      <w:r>
        <w:rPr>
          <w:rFonts w:cs="Century Gothic"/>
          <w:sz w:val="22"/>
          <w:szCs w:val="22"/>
        </w:rPr>
        <w:t xml:space="preserve">and its </w:t>
      </w:r>
      <w:r w:rsidRPr="00C90C8B">
        <w:rPr>
          <w:rFonts w:cs="Century Gothic"/>
          <w:sz w:val="22"/>
          <w:szCs w:val="22"/>
        </w:rPr>
        <w:t xml:space="preserve">plans for 2011 and beyond. </w:t>
      </w:r>
    </w:p>
    <w:p w:rsidR="00E05747" w:rsidRPr="00E05747" w:rsidRDefault="00E05747" w:rsidP="00E05747">
      <w:pPr>
        <w:spacing w:before="100" w:beforeAutospacing="1" w:after="100" w:afterAutospacing="1"/>
        <w:rPr>
          <w:rFonts w:cs="Century Gothic"/>
          <w:sz w:val="22"/>
          <w:szCs w:val="22"/>
          <w:lang w:val="en-GB" w:eastAsia="en-GB"/>
        </w:rPr>
      </w:pPr>
      <w:r w:rsidRPr="00DC5BE9">
        <w:rPr>
          <w:rStyle w:val="Heading2Char"/>
          <w:color w:val="1F497D" w:themeColor="text2"/>
          <w:sz w:val="28"/>
        </w:rPr>
        <w:t>1. Background: about us</w:t>
      </w:r>
      <w:r w:rsidRPr="00DC5BE9">
        <w:rPr>
          <w:rStyle w:val="Heading2Char"/>
          <w:color w:val="1F497D" w:themeColor="text2"/>
        </w:rPr>
        <w:br/>
      </w:r>
      <w:r w:rsidRPr="00CB0332">
        <w:rPr>
          <w:rFonts w:cs="Century Gothic"/>
          <w:b/>
        </w:rPr>
        <w:br/>
      </w:r>
      <w:r w:rsidRPr="00E05747">
        <w:rPr>
          <w:sz w:val="22"/>
          <w:szCs w:val="22"/>
        </w:rPr>
        <w:t xml:space="preserve">Arts and Disability Ireland </w:t>
      </w:r>
      <w:r w:rsidRPr="00E05747">
        <w:rPr>
          <w:rFonts w:cs="Century Gothic"/>
          <w:sz w:val="22"/>
          <w:szCs w:val="22"/>
          <w:lang w:val="en-GB" w:eastAsia="en-GB"/>
        </w:rPr>
        <w:t xml:space="preserve">is a national arts development organisation, </w:t>
      </w:r>
      <w:r w:rsidRPr="00E05747">
        <w:rPr>
          <w:rFonts w:cs="Century Gothic"/>
          <w:sz w:val="22"/>
          <w:szCs w:val="22"/>
        </w:rPr>
        <w:t xml:space="preserve">based in </w:t>
      </w:r>
      <w:smartTag w:uri="urn:schemas-microsoft-com:office:smarttags" w:element="City">
        <w:smartTag w:uri="urn:schemas-microsoft-com:office:smarttags" w:element="place">
          <w:r w:rsidRPr="00E05747">
            <w:rPr>
              <w:rFonts w:cs="Century Gothic"/>
              <w:sz w:val="22"/>
              <w:szCs w:val="22"/>
            </w:rPr>
            <w:t>Dublin</w:t>
          </w:r>
        </w:smartTag>
      </w:smartTag>
      <w:r w:rsidRPr="00E05747">
        <w:rPr>
          <w:rFonts w:cs="Century Gothic"/>
          <w:sz w:val="22"/>
          <w:szCs w:val="22"/>
        </w:rPr>
        <w:t xml:space="preserve">. Our primary aim is to </w:t>
      </w:r>
      <w:r w:rsidRPr="00E05747">
        <w:rPr>
          <w:rFonts w:cs="Century Gothic"/>
          <w:sz w:val="22"/>
          <w:szCs w:val="22"/>
          <w:lang w:val="en-GB" w:eastAsia="en-GB"/>
        </w:rPr>
        <w:t xml:space="preserve">promote the engagement of disabled people in the arts as audience members, artists, performers, participants, advisors and employees. </w:t>
      </w:r>
      <w:bookmarkStart w:id="0" w:name="_GoBack"/>
      <w:bookmarkEnd w:id="0"/>
    </w:p>
    <w:p w:rsidR="00E05747" w:rsidRPr="00E05747" w:rsidRDefault="005F54E0" w:rsidP="005F54E0">
      <w:pPr>
        <w:pStyle w:val="NormalWeb"/>
        <w:rPr>
          <w:rFonts w:ascii="Century Gothic" w:hAnsi="Century Gothic"/>
          <w:sz w:val="22"/>
          <w:szCs w:val="22"/>
        </w:rPr>
      </w:pPr>
      <w:r>
        <w:rPr>
          <w:noProof/>
          <w:lang w:val="en-NZ" w:eastAsia="en-NZ"/>
        </w:rPr>
        <w:drawing>
          <wp:anchor distT="0" distB="0" distL="114300" distR="114300" simplePos="0" relativeHeight="251662336" behindDoc="0" locked="0" layoutInCell="1" allowOverlap="1">
            <wp:simplePos x="0" y="0"/>
            <wp:positionH relativeFrom="column">
              <wp:posOffset>5584825</wp:posOffset>
            </wp:positionH>
            <wp:positionV relativeFrom="page">
              <wp:posOffset>4853940</wp:posOffset>
            </wp:positionV>
            <wp:extent cx="1123950" cy="292100"/>
            <wp:effectExtent l="0" t="0" r="0" b="0"/>
            <wp:wrapNone/>
            <wp:docPr id="8" name="Picture 3"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For All Word-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747" w:rsidRPr="00E05747">
        <w:rPr>
          <w:rFonts w:ascii="Century Gothic" w:hAnsi="Century Gothic"/>
          <w:sz w:val="22"/>
          <w:szCs w:val="22"/>
        </w:rPr>
        <w:t xml:space="preserve">Back in 1985, we were set up as a voluntary committee called Very Special Arts (VSA) </w:t>
      </w:r>
      <w:smartTag w:uri="urn:schemas-microsoft-com:office:smarttags" w:element="country-region">
        <w:r w:rsidR="00E05747" w:rsidRPr="00E05747">
          <w:rPr>
            <w:rFonts w:ascii="Century Gothic" w:hAnsi="Century Gothic"/>
            <w:sz w:val="22"/>
            <w:szCs w:val="22"/>
          </w:rPr>
          <w:t>Ireland</w:t>
        </w:r>
      </w:smartTag>
      <w:r w:rsidR="00E05747" w:rsidRPr="00E05747">
        <w:rPr>
          <w:rFonts w:ascii="Century Gothic" w:hAnsi="Century Gothic"/>
          <w:sz w:val="22"/>
          <w:szCs w:val="22"/>
        </w:rPr>
        <w:t xml:space="preserve"> as part of </w:t>
      </w:r>
      <w:smartTag w:uri="urn:schemas-microsoft-com:office:smarttags" w:element="City">
        <w:smartTag w:uri="urn:schemas-microsoft-com:office:smarttags" w:element="place">
          <w:r w:rsidR="00E05747" w:rsidRPr="00E05747">
            <w:rPr>
              <w:rFonts w:ascii="Century Gothic" w:hAnsi="Century Gothic"/>
              <w:sz w:val="22"/>
              <w:szCs w:val="22"/>
            </w:rPr>
            <w:t>Dublin</w:t>
          </w:r>
        </w:smartTag>
      </w:smartTag>
      <w:r w:rsidR="00E05747" w:rsidRPr="00E05747">
        <w:rPr>
          <w:rFonts w:ascii="Century Gothic" w:hAnsi="Century Gothic"/>
          <w:sz w:val="22"/>
          <w:szCs w:val="22"/>
        </w:rPr>
        <w:t>’s City Arts Centre. In 1998, VSA became an incorporated society and three years later, it changed its name to Arts and Disability Ireland.</w:t>
      </w:r>
    </w:p>
    <w:p w:rsidR="00E05747" w:rsidRPr="00E05747" w:rsidRDefault="00E05747" w:rsidP="005F54E0">
      <w:pPr>
        <w:pStyle w:val="NormalWeb"/>
        <w:rPr>
          <w:rFonts w:ascii="Century Gothic" w:hAnsi="Century Gothic" w:cs="Century Gothic"/>
          <w:sz w:val="22"/>
          <w:szCs w:val="22"/>
        </w:rPr>
      </w:pPr>
      <w:r w:rsidRPr="00E05747">
        <w:rPr>
          <w:rFonts w:ascii="Century Gothic" w:hAnsi="Century Gothic" w:cs="Century Gothic"/>
          <w:sz w:val="22"/>
          <w:szCs w:val="22"/>
        </w:rPr>
        <w:t xml:space="preserve">When I was appointed Director of Arts and Disability Ireland in 2005, we had a budget of </w:t>
      </w:r>
      <w:r w:rsidRPr="00E05747">
        <w:rPr>
          <w:rFonts w:cs="Century Gothic"/>
          <w:sz w:val="22"/>
          <w:szCs w:val="22"/>
        </w:rPr>
        <w:t>€</w:t>
      </w:r>
      <w:r w:rsidRPr="00E05747">
        <w:rPr>
          <w:rFonts w:ascii="Century Gothic" w:hAnsi="Century Gothic" w:cs="Century Gothic"/>
          <w:sz w:val="22"/>
          <w:szCs w:val="22"/>
        </w:rPr>
        <w:t xml:space="preserve">77,000 and were involved with just two </w:t>
      </w:r>
      <w:smartTag w:uri="urn:schemas-microsoft-com:office:smarttags" w:element="City">
        <w:smartTag w:uri="urn:schemas-microsoft-com:office:smarttags" w:element="place">
          <w:r w:rsidRPr="00E05747">
            <w:rPr>
              <w:rFonts w:ascii="Century Gothic" w:hAnsi="Century Gothic" w:cs="Century Gothic"/>
              <w:sz w:val="22"/>
              <w:szCs w:val="22"/>
            </w:rPr>
            <w:t>Dublin</w:t>
          </w:r>
        </w:smartTag>
      </w:smartTag>
      <w:r w:rsidRPr="00E05747">
        <w:rPr>
          <w:rFonts w:ascii="Century Gothic" w:hAnsi="Century Gothic" w:cs="Century Gothic"/>
          <w:sz w:val="22"/>
          <w:szCs w:val="22"/>
        </w:rPr>
        <w:t xml:space="preserve"> groups: the Quick Bright Things Theatre Company and Counterbalance Integrated Dance Company. I was the only staff member, and our administrative needs were managed by Create (www.create-ireland.ie), </w:t>
      </w:r>
      <w:smartTag w:uri="urn:schemas-microsoft-com:office:smarttags" w:element="country-region">
        <w:smartTag w:uri="urn:schemas-microsoft-com:office:smarttags" w:element="place">
          <w:r w:rsidRPr="00E05747">
            <w:rPr>
              <w:rFonts w:ascii="Century Gothic" w:hAnsi="Century Gothic" w:cs="Century Gothic"/>
              <w:sz w:val="22"/>
              <w:szCs w:val="22"/>
            </w:rPr>
            <w:t>Ireland</w:t>
          </w:r>
        </w:smartTag>
      </w:smartTag>
      <w:r w:rsidRPr="00E05747">
        <w:rPr>
          <w:rFonts w:ascii="Century Gothic" w:hAnsi="Century Gothic" w:cs="Century Gothic"/>
          <w:sz w:val="22"/>
          <w:szCs w:val="22"/>
        </w:rPr>
        <w:t xml:space="preserve">’s national collaborative arts organisation. </w:t>
      </w:r>
    </w:p>
    <w:p w:rsidR="00E05747" w:rsidRPr="00E05747" w:rsidRDefault="00E05747" w:rsidP="005F54E0">
      <w:pPr>
        <w:pStyle w:val="NormalWeb"/>
        <w:rPr>
          <w:rFonts w:ascii="Century Gothic" w:hAnsi="Century Gothic"/>
          <w:sz w:val="22"/>
          <w:szCs w:val="22"/>
        </w:rPr>
      </w:pPr>
      <w:r w:rsidRPr="00E05747">
        <w:rPr>
          <w:rFonts w:ascii="Century Gothic" w:hAnsi="Century Gothic"/>
          <w:sz w:val="22"/>
          <w:szCs w:val="22"/>
        </w:rPr>
        <w:t xml:space="preserve">Today, we’re involved in 15 or more projects – many of which could be replicated in cities and communities throughout </w:t>
      </w:r>
      <w:smartTag w:uri="urn:schemas-microsoft-com:office:smarttags" w:element="country-region">
        <w:smartTag w:uri="urn:schemas-microsoft-com:office:smarttags" w:element="place">
          <w:r w:rsidRPr="00E05747">
            <w:rPr>
              <w:rFonts w:ascii="Century Gothic" w:hAnsi="Century Gothic"/>
              <w:sz w:val="22"/>
              <w:szCs w:val="22"/>
            </w:rPr>
            <w:t>Ireland</w:t>
          </w:r>
        </w:smartTag>
      </w:smartTag>
      <w:r w:rsidRPr="00E05747">
        <w:rPr>
          <w:rFonts w:ascii="Century Gothic" w:hAnsi="Century Gothic"/>
          <w:sz w:val="22"/>
          <w:szCs w:val="22"/>
        </w:rPr>
        <w:t xml:space="preserve">. We head into 2011 with a staff of three, a budget of around </w:t>
      </w:r>
      <w:r w:rsidRPr="00E05747">
        <w:rPr>
          <w:rFonts w:cs="Century Gothic"/>
          <w:sz w:val="22"/>
          <w:szCs w:val="22"/>
        </w:rPr>
        <w:t>€</w:t>
      </w:r>
      <w:r w:rsidRPr="00E05747">
        <w:rPr>
          <w:rFonts w:ascii="Century Gothic" w:hAnsi="Century Gothic"/>
          <w:sz w:val="22"/>
          <w:szCs w:val="22"/>
        </w:rPr>
        <w:t xml:space="preserve">190,000, a new office in the Sean O’Casey Centre, and some exciting partnerships happening. </w:t>
      </w:r>
    </w:p>
    <w:p w:rsidR="00DC5BE9" w:rsidRDefault="00E05747" w:rsidP="00E05747">
      <w:pPr>
        <w:rPr>
          <w:b/>
          <w:color w:val="1F497D" w:themeColor="text2"/>
          <w:sz w:val="28"/>
          <w:szCs w:val="28"/>
        </w:rPr>
      </w:pPr>
      <w:r w:rsidRPr="00E05747">
        <w:t xml:space="preserve">The Arts Council of Ireland supports us with approximately </w:t>
      </w:r>
      <w:r w:rsidRPr="00E05747">
        <w:rPr>
          <w:rFonts w:cs="Century Gothic"/>
        </w:rPr>
        <w:t>€</w:t>
      </w:r>
      <w:r w:rsidRPr="00E05747">
        <w:t xml:space="preserve">165,000 a year, and this covers our core costs and programmes. We get another </w:t>
      </w:r>
      <w:r w:rsidRPr="00E05747">
        <w:rPr>
          <w:rFonts w:cs="Century Gothic"/>
        </w:rPr>
        <w:t>€</w:t>
      </w:r>
      <w:r w:rsidRPr="00E05747">
        <w:t>20,000 a year from local councils and a lot of in-kind support such as venues, staff and administration. Many of our projects wouldn’t happen without in-kind support.</w:t>
      </w:r>
      <w:r w:rsidRPr="00E05747">
        <w:br/>
      </w:r>
      <w:r>
        <w:br/>
      </w:r>
    </w:p>
    <w:p w:rsidR="00DC5BE9" w:rsidRDefault="00DC5BE9" w:rsidP="00E05747">
      <w:pPr>
        <w:rPr>
          <w:b/>
          <w:color w:val="1F497D" w:themeColor="text2"/>
          <w:sz w:val="28"/>
          <w:szCs w:val="28"/>
        </w:rPr>
      </w:pPr>
    </w:p>
    <w:p w:rsidR="00DC5BE9" w:rsidRDefault="00DC5BE9" w:rsidP="00E05747">
      <w:pPr>
        <w:rPr>
          <w:b/>
          <w:color w:val="1F497D" w:themeColor="text2"/>
          <w:sz w:val="28"/>
          <w:szCs w:val="28"/>
        </w:rPr>
      </w:pPr>
    </w:p>
    <w:p w:rsidR="00DC5BE9" w:rsidRDefault="00DC5BE9" w:rsidP="00E05747">
      <w:pPr>
        <w:rPr>
          <w:b/>
          <w:color w:val="1F497D" w:themeColor="text2"/>
          <w:sz w:val="28"/>
          <w:szCs w:val="28"/>
        </w:rPr>
      </w:pPr>
    </w:p>
    <w:p w:rsidR="00E05747" w:rsidRPr="00DC5BE9" w:rsidRDefault="00E05747" w:rsidP="00E05747">
      <w:pPr>
        <w:rPr>
          <w:b/>
          <w:color w:val="1F497D" w:themeColor="text2"/>
        </w:rPr>
      </w:pPr>
      <w:r w:rsidRPr="00DC5BE9">
        <w:rPr>
          <w:b/>
          <w:color w:val="1F497D" w:themeColor="text2"/>
          <w:sz w:val="28"/>
          <w:szCs w:val="28"/>
        </w:rPr>
        <w:lastRenderedPageBreak/>
        <w:t>2. What are the key services that Arts and Disability Ireland offer?</w:t>
      </w:r>
    </w:p>
    <w:p w:rsidR="00E05747" w:rsidRPr="00E05747" w:rsidRDefault="00E05747" w:rsidP="00E05747">
      <w:pPr>
        <w:rPr>
          <w:rFonts w:cs="Century Gothic"/>
          <w:sz w:val="22"/>
          <w:szCs w:val="22"/>
        </w:rPr>
      </w:pPr>
      <w:r>
        <w:rPr>
          <w:b/>
        </w:rPr>
        <w:br/>
      </w:r>
      <w:r w:rsidRPr="00E05747">
        <w:rPr>
          <w:rFonts w:cs="Century Gothic"/>
          <w:sz w:val="22"/>
          <w:szCs w:val="22"/>
        </w:rPr>
        <w:t>Our key services include:</w:t>
      </w:r>
    </w:p>
    <w:p w:rsidR="00E05747" w:rsidRDefault="00E05747" w:rsidP="00E05747">
      <w:pPr>
        <w:pStyle w:val="Heading3"/>
        <w:numPr>
          <w:ilvl w:val="0"/>
          <w:numId w:val="1"/>
        </w:numPr>
        <w:spacing w:before="0" w:after="0"/>
        <w:rPr>
          <w:b w:val="0"/>
          <w:sz w:val="22"/>
          <w:szCs w:val="22"/>
        </w:rPr>
      </w:pPr>
      <w:proofErr w:type="gramStart"/>
      <w:r w:rsidRPr="00485316">
        <w:rPr>
          <w:rFonts w:cs="Century Gothic"/>
          <w:b w:val="0"/>
          <w:sz w:val="22"/>
          <w:szCs w:val="22"/>
        </w:rPr>
        <w:t>arts</w:t>
      </w:r>
      <w:proofErr w:type="gramEnd"/>
      <w:r w:rsidRPr="00485316">
        <w:rPr>
          <w:rFonts w:cs="Century Gothic"/>
          <w:b w:val="0"/>
          <w:sz w:val="22"/>
          <w:szCs w:val="22"/>
        </w:rPr>
        <w:t xml:space="preserve"> development support for </w:t>
      </w:r>
      <w:r w:rsidRPr="00485316">
        <w:rPr>
          <w:b w:val="0"/>
          <w:sz w:val="22"/>
          <w:szCs w:val="22"/>
        </w:rPr>
        <w:t>organisations and individuals in the arts and disability sectors</w:t>
      </w:r>
    </w:p>
    <w:p w:rsidR="00E05747" w:rsidRPr="00485316" w:rsidRDefault="00E05747" w:rsidP="00E05747">
      <w:pPr>
        <w:pStyle w:val="Heading3"/>
        <w:numPr>
          <w:ilvl w:val="0"/>
          <w:numId w:val="1"/>
        </w:numPr>
        <w:spacing w:before="0" w:after="0"/>
        <w:rPr>
          <w:sz w:val="22"/>
          <w:szCs w:val="22"/>
        </w:rPr>
      </w:pPr>
      <w:proofErr w:type="gramStart"/>
      <w:r>
        <w:rPr>
          <w:b w:val="0"/>
          <w:sz w:val="22"/>
          <w:szCs w:val="22"/>
        </w:rPr>
        <w:t>a</w:t>
      </w:r>
      <w:r w:rsidRPr="00485316">
        <w:rPr>
          <w:b w:val="0"/>
          <w:sz w:val="22"/>
          <w:szCs w:val="22"/>
        </w:rPr>
        <w:t>udience</w:t>
      </w:r>
      <w:proofErr w:type="gramEnd"/>
      <w:r w:rsidRPr="00485316">
        <w:rPr>
          <w:b w:val="0"/>
          <w:sz w:val="22"/>
          <w:szCs w:val="22"/>
        </w:rPr>
        <w:t xml:space="preserve"> </w:t>
      </w:r>
      <w:r>
        <w:rPr>
          <w:b w:val="0"/>
          <w:sz w:val="22"/>
          <w:szCs w:val="22"/>
        </w:rPr>
        <w:t>d</w:t>
      </w:r>
      <w:r w:rsidRPr="00485316">
        <w:rPr>
          <w:b w:val="0"/>
          <w:sz w:val="22"/>
          <w:szCs w:val="22"/>
        </w:rPr>
        <w:t>evelopment</w:t>
      </w:r>
      <w:r>
        <w:rPr>
          <w:b w:val="0"/>
          <w:sz w:val="22"/>
          <w:szCs w:val="22"/>
        </w:rPr>
        <w:t xml:space="preserve"> support for </w:t>
      </w:r>
      <w:r w:rsidRPr="00485316">
        <w:rPr>
          <w:b w:val="0"/>
          <w:sz w:val="22"/>
          <w:szCs w:val="22"/>
        </w:rPr>
        <w:t xml:space="preserve">arts organisations to make their venue and services more accessible to </w:t>
      </w:r>
      <w:r>
        <w:rPr>
          <w:b w:val="0"/>
          <w:sz w:val="22"/>
          <w:szCs w:val="22"/>
        </w:rPr>
        <w:t xml:space="preserve">disabled </w:t>
      </w:r>
      <w:r w:rsidRPr="00485316">
        <w:rPr>
          <w:b w:val="0"/>
          <w:sz w:val="22"/>
          <w:szCs w:val="22"/>
        </w:rPr>
        <w:t>people</w:t>
      </w:r>
    </w:p>
    <w:p w:rsidR="00E05747" w:rsidRDefault="00E05747" w:rsidP="00E05747">
      <w:pPr>
        <w:pStyle w:val="NormalWeb"/>
        <w:numPr>
          <w:ilvl w:val="0"/>
          <w:numId w:val="1"/>
        </w:numPr>
        <w:spacing w:before="0" w:beforeAutospacing="0" w:after="0" w:afterAutospacing="0"/>
        <w:rPr>
          <w:rFonts w:ascii="Century Gothic" w:hAnsi="Century Gothic"/>
          <w:sz w:val="22"/>
          <w:szCs w:val="22"/>
        </w:rPr>
      </w:pPr>
      <w:r>
        <w:rPr>
          <w:rFonts w:ascii="Century Gothic" w:hAnsi="Century Gothic"/>
          <w:sz w:val="22"/>
          <w:szCs w:val="22"/>
        </w:rPr>
        <w:t>a</w:t>
      </w:r>
      <w:r w:rsidRPr="00485316">
        <w:rPr>
          <w:rFonts w:ascii="Century Gothic" w:hAnsi="Century Gothic"/>
          <w:sz w:val="22"/>
          <w:szCs w:val="22"/>
        </w:rPr>
        <w:t>rts</w:t>
      </w:r>
      <w:r>
        <w:rPr>
          <w:rFonts w:ascii="Century Gothic" w:hAnsi="Century Gothic"/>
          <w:sz w:val="22"/>
          <w:szCs w:val="22"/>
        </w:rPr>
        <w:t>-</w:t>
      </w:r>
      <w:r w:rsidRPr="00485316">
        <w:rPr>
          <w:rFonts w:ascii="Century Gothic" w:hAnsi="Century Gothic"/>
          <w:sz w:val="22"/>
          <w:szCs w:val="22"/>
        </w:rPr>
        <w:t xml:space="preserve">focused </w:t>
      </w:r>
      <w:r>
        <w:rPr>
          <w:rFonts w:ascii="Century Gothic" w:hAnsi="Century Gothic"/>
          <w:sz w:val="22"/>
          <w:szCs w:val="22"/>
        </w:rPr>
        <w:t>d</w:t>
      </w:r>
      <w:r w:rsidRPr="00485316">
        <w:rPr>
          <w:rFonts w:ascii="Century Gothic" w:hAnsi="Century Gothic"/>
          <w:sz w:val="22"/>
          <w:szCs w:val="22"/>
        </w:rPr>
        <w:t xml:space="preserve">isability </w:t>
      </w:r>
      <w:r>
        <w:rPr>
          <w:rFonts w:ascii="Century Gothic" w:hAnsi="Century Gothic"/>
          <w:sz w:val="22"/>
          <w:szCs w:val="22"/>
        </w:rPr>
        <w:t>e</w:t>
      </w:r>
      <w:r w:rsidRPr="00485316">
        <w:rPr>
          <w:rFonts w:ascii="Century Gothic" w:hAnsi="Century Gothic"/>
          <w:sz w:val="22"/>
          <w:szCs w:val="22"/>
        </w:rPr>
        <w:t xml:space="preserve">quality </w:t>
      </w:r>
      <w:r>
        <w:rPr>
          <w:rFonts w:ascii="Century Gothic" w:hAnsi="Century Gothic"/>
          <w:sz w:val="22"/>
          <w:szCs w:val="22"/>
        </w:rPr>
        <w:t>t</w:t>
      </w:r>
      <w:r w:rsidRPr="00485316">
        <w:rPr>
          <w:rFonts w:ascii="Century Gothic" w:hAnsi="Century Gothic"/>
          <w:sz w:val="22"/>
          <w:szCs w:val="22"/>
        </w:rPr>
        <w:t xml:space="preserve">raining </w:t>
      </w:r>
      <w:r>
        <w:rPr>
          <w:rFonts w:ascii="Century Gothic" w:hAnsi="Century Gothic"/>
          <w:sz w:val="22"/>
          <w:szCs w:val="22"/>
        </w:rPr>
        <w:t xml:space="preserve">for </w:t>
      </w:r>
      <w:r w:rsidRPr="00485316">
        <w:rPr>
          <w:rFonts w:ascii="Century Gothic" w:hAnsi="Century Gothic"/>
          <w:sz w:val="22"/>
          <w:szCs w:val="22"/>
        </w:rPr>
        <w:t>organisations, arts workers and the wider arts sector</w:t>
      </w:r>
    </w:p>
    <w:p w:rsidR="00E05747" w:rsidRDefault="00E05747" w:rsidP="00E05747">
      <w:pPr>
        <w:pStyle w:val="Heading3"/>
        <w:numPr>
          <w:ilvl w:val="0"/>
          <w:numId w:val="1"/>
        </w:numPr>
        <w:spacing w:before="0" w:after="0"/>
        <w:rPr>
          <w:b w:val="0"/>
          <w:sz w:val="22"/>
          <w:szCs w:val="22"/>
        </w:rPr>
      </w:pPr>
      <w:proofErr w:type="gramStart"/>
      <w:r w:rsidRPr="001A1360">
        <w:rPr>
          <w:b w:val="0"/>
          <w:sz w:val="22"/>
          <w:szCs w:val="22"/>
        </w:rPr>
        <w:t>support</w:t>
      </w:r>
      <w:proofErr w:type="gramEnd"/>
      <w:r w:rsidRPr="001A1360">
        <w:rPr>
          <w:b w:val="0"/>
          <w:sz w:val="22"/>
          <w:szCs w:val="22"/>
        </w:rPr>
        <w:t xml:space="preserve"> and information through an inquiry service</w:t>
      </w:r>
      <w:r w:rsidRPr="001A1360">
        <w:rPr>
          <w:rFonts w:cs="Century Gothic"/>
          <w:b w:val="0"/>
          <w:sz w:val="22"/>
          <w:szCs w:val="22"/>
        </w:rPr>
        <w:t xml:space="preserve"> for </w:t>
      </w:r>
      <w:r w:rsidRPr="001A1360">
        <w:rPr>
          <w:b w:val="0"/>
          <w:sz w:val="22"/>
          <w:szCs w:val="22"/>
        </w:rPr>
        <w:t xml:space="preserve">organisations </w:t>
      </w:r>
      <w:r w:rsidRPr="00485316">
        <w:rPr>
          <w:b w:val="0"/>
          <w:sz w:val="22"/>
          <w:szCs w:val="22"/>
        </w:rPr>
        <w:t>and individuals in the arts and disability sectors</w:t>
      </w:r>
      <w:r>
        <w:rPr>
          <w:b w:val="0"/>
          <w:sz w:val="22"/>
          <w:szCs w:val="22"/>
        </w:rPr>
        <w:t>.</w:t>
      </w:r>
    </w:p>
    <w:p w:rsidR="00E05747" w:rsidRPr="00DC5BE9" w:rsidRDefault="00E05747" w:rsidP="00E05747">
      <w:pPr>
        <w:pStyle w:val="Heading2"/>
        <w:rPr>
          <w:rFonts w:cs="Century Gothic"/>
          <w:color w:val="1F497D" w:themeColor="text2"/>
          <w:sz w:val="28"/>
        </w:rPr>
      </w:pPr>
      <w:r w:rsidRPr="00DC5BE9">
        <w:rPr>
          <w:color w:val="1F497D" w:themeColor="text2"/>
          <w:sz w:val="28"/>
        </w:rPr>
        <w:t>3. Describe some of your recent partnerships.</w:t>
      </w:r>
      <w:r w:rsidRPr="00DC5BE9">
        <w:rPr>
          <w:color w:val="1F497D" w:themeColor="text2"/>
          <w:sz w:val="28"/>
        </w:rPr>
        <w:br/>
      </w:r>
    </w:p>
    <w:p w:rsidR="00E05747" w:rsidRDefault="00E05747" w:rsidP="00E05747">
      <w:pPr>
        <w:numPr>
          <w:ilvl w:val="0"/>
          <w:numId w:val="2"/>
        </w:numPr>
        <w:autoSpaceDE w:val="0"/>
        <w:rPr>
          <w:rFonts w:cs="Century Gothic"/>
          <w:sz w:val="22"/>
          <w:szCs w:val="22"/>
        </w:rPr>
      </w:pPr>
      <w:r>
        <w:rPr>
          <w:rFonts w:cs="Century Gothic"/>
          <w:sz w:val="22"/>
          <w:szCs w:val="22"/>
        </w:rPr>
        <w:t xml:space="preserve">VISUAL ARTS: In partnership with the Fire Station Artists’ Studios (www.firestation.ie), we offer the annual Disabled Artist Studio Award. The Fire Station provides a rent-free, live and work accessible studio </w:t>
      </w:r>
      <w:r w:rsidRPr="00CA451A">
        <w:rPr>
          <w:rFonts w:cs="Century Gothic"/>
          <w:sz w:val="22"/>
          <w:szCs w:val="22"/>
        </w:rPr>
        <w:t>with Arts and Disability Ireland providing funding of €7000 towards a stipend. Together we facilitate opportunities for the artists to showcase their work, work alongside mainstream artists and engage with the wider</w:t>
      </w:r>
      <w:r>
        <w:rPr>
          <w:rFonts w:cs="Century Gothic"/>
          <w:sz w:val="22"/>
          <w:szCs w:val="22"/>
        </w:rPr>
        <w:t xml:space="preserve"> community. For the first two years, we’ve had international artists (</w:t>
      </w:r>
      <w:proofErr w:type="spellStart"/>
      <w:r>
        <w:rPr>
          <w:rFonts w:cs="Century Gothic"/>
          <w:sz w:val="22"/>
          <w:szCs w:val="22"/>
        </w:rPr>
        <w:t>Noëmi</w:t>
      </w:r>
      <w:proofErr w:type="spellEnd"/>
      <w:r>
        <w:rPr>
          <w:rFonts w:cs="Century Gothic"/>
          <w:sz w:val="22"/>
          <w:szCs w:val="22"/>
        </w:rPr>
        <w:t xml:space="preserve"> </w:t>
      </w:r>
      <w:proofErr w:type="spellStart"/>
      <w:r>
        <w:rPr>
          <w:rFonts w:cs="Century Gothic"/>
          <w:sz w:val="22"/>
          <w:szCs w:val="22"/>
        </w:rPr>
        <w:t>Lakmaier</w:t>
      </w:r>
      <w:proofErr w:type="spellEnd"/>
      <w:r>
        <w:rPr>
          <w:rFonts w:cs="Century Gothic"/>
          <w:sz w:val="22"/>
          <w:szCs w:val="22"/>
        </w:rPr>
        <w:t xml:space="preserve"> and Anna </w:t>
      </w:r>
      <w:proofErr w:type="spellStart"/>
      <w:r>
        <w:rPr>
          <w:rFonts w:cs="Century Gothic"/>
          <w:sz w:val="22"/>
          <w:szCs w:val="22"/>
        </w:rPr>
        <w:t>Berndston</w:t>
      </w:r>
      <w:proofErr w:type="spellEnd"/>
      <w:r>
        <w:rPr>
          <w:rFonts w:cs="Century Gothic"/>
          <w:sz w:val="22"/>
          <w:szCs w:val="22"/>
        </w:rPr>
        <w:t xml:space="preserve">) undertaking the residency. In 2011, we’re inviting two Irish-based artists to use the space. </w:t>
      </w:r>
      <w:r>
        <w:rPr>
          <w:rFonts w:cs="Century Gothic"/>
          <w:sz w:val="22"/>
          <w:szCs w:val="22"/>
        </w:rPr>
        <w:br/>
      </w:r>
    </w:p>
    <w:p w:rsidR="00E05747" w:rsidRDefault="00E05747" w:rsidP="00E05747">
      <w:pPr>
        <w:numPr>
          <w:ilvl w:val="0"/>
          <w:numId w:val="2"/>
        </w:numPr>
        <w:autoSpaceDE w:val="0"/>
        <w:rPr>
          <w:rFonts w:cs="Century Gothic"/>
          <w:sz w:val="22"/>
          <w:szCs w:val="22"/>
        </w:rPr>
      </w:pPr>
      <w:r>
        <w:rPr>
          <w:rFonts w:cs="Century Gothic"/>
          <w:sz w:val="22"/>
          <w:szCs w:val="22"/>
        </w:rPr>
        <w:t xml:space="preserve">WRITING: In 2010, </w:t>
      </w:r>
      <w:r w:rsidRPr="00261472">
        <w:rPr>
          <w:rFonts w:cs="Century Gothic"/>
          <w:sz w:val="22"/>
          <w:szCs w:val="22"/>
        </w:rPr>
        <w:t xml:space="preserve">we teamed up with </w:t>
      </w:r>
      <w:proofErr w:type="spellStart"/>
      <w:r w:rsidRPr="00261472">
        <w:rPr>
          <w:rFonts w:cs="Century Gothic"/>
          <w:sz w:val="22"/>
          <w:szCs w:val="22"/>
        </w:rPr>
        <w:t>Fishamble</w:t>
      </w:r>
      <w:proofErr w:type="spellEnd"/>
      <w:r w:rsidRPr="00261472">
        <w:rPr>
          <w:rFonts w:cs="Century Gothic"/>
          <w:sz w:val="22"/>
          <w:szCs w:val="22"/>
        </w:rPr>
        <w:t xml:space="preserve">: The New Play Company in </w:t>
      </w:r>
      <w:smartTag w:uri="urn:schemas-microsoft-com:office:smarttags" w:element="place">
        <w:smartTag w:uri="urn:schemas-microsoft-com:office:smarttags" w:element="City">
          <w:r w:rsidRPr="00261472">
            <w:rPr>
              <w:rFonts w:cs="Century Gothic"/>
              <w:sz w:val="22"/>
              <w:szCs w:val="22"/>
            </w:rPr>
            <w:t>Dublin</w:t>
          </w:r>
        </w:smartTag>
      </w:smartTag>
      <w:r w:rsidRPr="00261472">
        <w:rPr>
          <w:rFonts w:cs="Century Gothic"/>
          <w:sz w:val="22"/>
          <w:szCs w:val="22"/>
        </w:rPr>
        <w:t xml:space="preserve">, which specialises in new writing for theatre. We worked with them to commission plays by disabled writers. The plays </w:t>
      </w:r>
      <w:r>
        <w:rPr>
          <w:rFonts w:cs="Century Gothic"/>
          <w:sz w:val="22"/>
          <w:szCs w:val="22"/>
        </w:rPr>
        <w:t xml:space="preserve">could be no more than ten </w:t>
      </w:r>
      <w:r w:rsidRPr="00261472">
        <w:rPr>
          <w:rFonts w:cs="Century Gothic"/>
          <w:sz w:val="22"/>
          <w:szCs w:val="22"/>
        </w:rPr>
        <w:t xml:space="preserve">minutes long and for no more than two actors. </w:t>
      </w:r>
      <w:r>
        <w:rPr>
          <w:rFonts w:cs="Century Gothic"/>
          <w:sz w:val="22"/>
          <w:szCs w:val="22"/>
        </w:rPr>
        <w:t>F</w:t>
      </w:r>
      <w:r w:rsidRPr="00261472">
        <w:rPr>
          <w:rFonts w:cs="Century Gothic"/>
          <w:sz w:val="22"/>
          <w:szCs w:val="22"/>
        </w:rPr>
        <w:t>our plays by four writers</w:t>
      </w:r>
      <w:r>
        <w:rPr>
          <w:rFonts w:cs="Century Gothic"/>
          <w:sz w:val="22"/>
          <w:szCs w:val="22"/>
        </w:rPr>
        <w:t xml:space="preserve"> were selected and then presented as staged readings – firstly in </w:t>
      </w:r>
      <w:smartTag w:uri="urn:schemas-microsoft-com:office:smarttags" w:element="City">
        <w:r>
          <w:rPr>
            <w:rFonts w:cs="Century Gothic"/>
            <w:sz w:val="22"/>
            <w:szCs w:val="22"/>
          </w:rPr>
          <w:t>Dublin</w:t>
        </w:r>
      </w:smartTag>
      <w:r>
        <w:rPr>
          <w:rFonts w:cs="Century Gothic"/>
          <w:sz w:val="22"/>
          <w:szCs w:val="22"/>
        </w:rPr>
        <w:t xml:space="preserve"> and then at the VSA Festival in </w:t>
      </w:r>
      <w:smartTag w:uri="urn:schemas-microsoft-com:office:smarttags" w:element="place">
        <w:smartTag w:uri="urn:schemas-microsoft-com:office:smarttags" w:element="City">
          <w:r>
            <w:rPr>
              <w:rFonts w:cs="Century Gothic"/>
              <w:sz w:val="22"/>
              <w:szCs w:val="22"/>
            </w:rPr>
            <w:t>Washington</w:t>
          </w:r>
        </w:smartTag>
        <w:r>
          <w:rPr>
            <w:rFonts w:cs="Century Gothic"/>
            <w:sz w:val="22"/>
            <w:szCs w:val="22"/>
          </w:rPr>
          <w:t xml:space="preserve"> </w:t>
        </w:r>
        <w:smartTag w:uri="urn:schemas-microsoft-com:office:smarttags" w:element="State">
          <w:r>
            <w:rPr>
              <w:rFonts w:cs="Century Gothic"/>
              <w:sz w:val="22"/>
              <w:szCs w:val="22"/>
            </w:rPr>
            <w:t>DC</w:t>
          </w:r>
        </w:smartTag>
      </w:smartTag>
      <w:r>
        <w:rPr>
          <w:rFonts w:cs="Century Gothic"/>
          <w:sz w:val="22"/>
          <w:szCs w:val="22"/>
        </w:rPr>
        <w:t xml:space="preserve"> in June 2010.</w:t>
      </w:r>
      <w:r>
        <w:rPr>
          <w:rFonts w:cs="Century Gothic"/>
          <w:sz w:val="22"/>
          <w:szCs w:val="22"/>
        </w:rPr>
        <w:br/>
      </w:r>
    </w:p>
    <w:p w:rsidR="00E05747" w:rsidRDefault="00E05747" w:rsidP="00E05747">
      <w:pPr>
        <w:numPr>
          <w:ilvl w:val="0"/>
          <w:numId w:val="2"/>
        </w:numPr>
        <w:rPr>
          <w:rFonts w:cs="Century Gothic"/>
          <w:sz w:val="22"/>
          <w:szCs w:val="22"/>
        </w:rPr>
      </w:pPr>
      <w:r>
        <w:rPr>
          <w:rFonts w:cs="Century Gothic"/>
          <w:sz w:val="22"/>
          <w:szCs w:val="22"/>
        </w:rPr>
        <w:t xml:space="preserve">ACCESS: </w:t>
      </w:r>
      <w:r w:rsidRPr="00F31F49">
        <w:rPr>
          <w:rFonts w:cs="Century Gothic"/>
          <w:sz w:val="22"/>
          <w:szCs w:val="22"/>
        </w:rPr>
        <w:t>The Arts and Disability Network</w:t>
      </w:r>
      <w:r>
        <w:rPr>
          <w:rFonts w:cs="Century Gothic"/>
          <w:sz w:val="22"/>
          <w:szCs w:val="22"/>
        </w:rPr>
        <w:t xml:space="preserve"> </w:t>
      </w:r>
      <w:r w:rsidRPr="002761F2">
        <w:rPr>
          <w:rFonts w:cs="Century Gothic"/>
          <w:color w:val="FF0000"/>
          <w:sz w:val="22"/>
          <w:szCs w:val="22"/>
        </w:rPr>
        <w:t>Pilot</w:t>
      </w:r>
      <w:r w:rsidRPr="00F31F49">
        <w:rPr>
          <w:rFonts w:cs="Century Gothic"/>
          <w:sz w:val="22"/>
          <w:szCs w:val="22"/>
        </w:rPr>
        <w:t xml:space="preserve"> is a partnership with the </w:t>
      </w:r>
      <w:r w:rsidRPr="000515CC">
        <w:rPr>
          <w:rFonts w:cs="Century Gothic"/>
          <w:sz w:val="22"/>
          <w:szCs w:val="22"/>
        </w:rPr>
        <w:t>Arts Council of Ireland,</w:t>
      </w:r>
      <w:r w:rsidRPr="000515CC">
        <w:rPr>
          <w:sz w:val="22"/>
          <w:szCs w:val="22"/>
        </w:rPr>
        <w:t xml:space="preserve"> Mayo County Council, the </w:t>
      </w:r>
      <w:smartTag w:uri="urn:schemas-microsoft-com:office:smarttags" w:element="place">
        <w:smartTag w:uri="urn:schemas-microsoft-com:office:smarttags" w:element="PlaceName">
          <w:r w:rsidRPr="000515CC">
            <w:rPr>
              <w:sz w:val="22"/>
              <w:szCs w:val="22"/>
            </w:rPr>
            <w:t>Irish</w:t>
          </w:r>
        </w:smartTag>
        <w:r w:rsidRPr="000515CC">
          <w:rPr>
            <w:sz w:val="22"/>
            <w:szCs w:val="22"/>
          </w:rPr>
          <w:t xml:space="preserve"> </w:t>
        </w:r>
        <w:smartTag w:uri="urn:schemas-microsoft-com:office:smarttags" w:element="PlaceType">
          <w:r w:rsidRPr="000515CC">
            <w:rPr>
              <w:sz w:val="22"/>
              <w:szCs w:val="22"/>
            </w:rPr>
            <w:t>Museum</w:t>
          </w:r>
        </w:smartTag>
      </w:smartTag>
      <w:r w:rsidRPr="000515CC">
        <w:rPr>
          <w:sz w:val="22"/>
          <w:szCs w:val="22"/>
        </w:rPr>
        <w:t xml:space="preserve"> of Modern Art and South Tipperary County Council. </w:t>
      </w:r>
      <w:r w:rsidRPr="000515CC">
        <w:rPr>
          <w:rFonts w:cs="Century Gothic"/>
          <w:sz w:val="22"/>
          <w:szCs w:val="22"/>
        </w:rPr>
        <w:t xml:space="preserve">The aim of the project is to </w:t>
      </w:r>
      <w:r>
        <w:rPr>
          <w:rFonts w:cs="Century Gothic"/>
          <w:sz w:val="22"/>
          <w:szCs w:val="22"/>
        </w:rPr>
        <w:t xml:space="preserve">work with local councils to </w:t>
      </w:r>
      <w:r w:rsidRPr="000515CC">
        <w:rPr>
          <w:rFonts w:cs="Century Gothic"/>
          <w:sz w:val="22"/>
          <w:szCs w:val="22"/>
        </w:rPr>
        <w:t xml:space="preserve">improve opportunities for disabled artists to create and present </w:t>
      </w:r>
      <w:r w:rsidRPr="00F31F49">
        <w:rPr>
          <w:rFonts w:cs="Century Gothic"/>
          <w:sz w:val="22"/>
          <w:szCs w:val="22"/>
        </w:rPr>
        <w:t xml:space="preserve">work, and to improve access to venues. </w:t>
      </w:r>
      <w:r>
        <w:rPr>
          <w:rFonts w:cs="Century Gothic"/>
          <w:sz w:val="22"/>
          <w:szCs w:val="22"/>
        </w:rPr>
        <w:t xml:space="preserve">The project is ongoing and will engage with an increasing number of county councils. </w:t>
      </w:r>
      <w:r w:rsidRPr="00F31F49">
        <w:rPr>
          <w:rFonts w:cs="Century Gothic"/>
          <w:sz w:val="22"/>
          <w:szCs w:val="22"/>
        </w:rPr>
        <w:t xml:space="preserve">A resource pack </w:t>
      </w:r>
      <w:r>
        <w:rPr>
          <w:rFonts w:cs="Century Gothic"/>
          <w:sz w:val="22"/>
          <w:szCs w:val="22"/>
        </w:rPr>
        <w:t xml:space="preserve">called </w:t>
      </w:r>
      <w:r w:rsidRPr="005E3C2B">
        <w:rPr>
          <w:rFonts w:cs="Century Gothic"/>
          <w:i/>
          <w:sz w:val="22"/>
          <w:szCs w:val="22"/>
        </w:rPr>
        <w:t xml:space="preserve">Shift </w:t>
      </w:r>
      <w:proofErr w:type="gramStart"/>
      <w:r w:rsidRPr="005E3C2B">
        <w:rPr>
          <w:rFonts w:cs="Century Gothic"/>
          <w:i/>
          <w:sz w:val="22"/>
          <w:szCs w:val="22"/>
        </w:rPr>
        <w:t>In</w:t>
      </w:r>
      <w:proofErr w:type="gramEnd"/>
      <w:r w:rsidRPr="005E3C2B">
        <w:rPr>
          <w:rFonts w:cs="Century Gothic"/>
          <w:i/>
          <w:sz w:val="22"/>
          <w:szCs w:val="22"/>
        </w:rPr>
        <w:t xml:space="preserve"> Perspective</w:t>
      </w:r>
      <w:r>
        <w:rPr>
          <w:rFonts w:cs="Century Gothic"/>
          <w:sz w:val="22"/>
          <w:szCs w:val="22"/>
        </w:rPr>
        <w:t xml:space="preserve"> (</w:t>
      </w:r>
      <w:hyperlink r:id="rId13" w:history="1">
        <w:r w:rsidRPr="004339C9">
          <w:rPr>
            <w:rStyle w:val="Hyperlink"/>
            <w:rFonts w:cs="Century Gothic"/>
            <w:sz w:val="22"/>
            <w:szCs w:val="22"/>
          </w:rPr>
          <w:t>www.adiarts.ie/resources/shift-in-perspective</w:t>
        </w:r>
      </w:hyperlink>
      <w:r>
        <w:rPr>
          <w:rFonts w:cs="Century Gothic"/>
          <w:sz w:val="22"/>
          <w:szCs w:val="22"/>
        </w:rPr>
        <w:t>) was launched in December 2010.</w:t>
      </w:r>
      <w:r>
        <w:rPr>
          <w:rFonts w:cs="Century Gothic"/>
          <w:sz w:val="22"/>
          <w:szCs w:val="22"/>
        </w:rPr>
        <w:br/>
      </w:r>
    </w:p>
    <w:p w:rsidR="00E05747" w:rsidRDefault="00E05747" w:rsidP="00E05747">
      <w:pPr>
        <w:numPr>
          <w:ilvl w:val="0"/>
          <w:numId w:val="2"/>
        </w:numPr>
        <w:autoSpaceDE w:val="0"/>
        <w:rPr>
          <w:rFonts w:cs="Century Gothic"/>
          <w:sz w:val="22"/>
          <w:szCs w:val="22"/>
        </w:rPr>
      </w:pPr>
      <w:r>
        <w:rPr>
          <w:rFonts w:cs="Century Gothic"/>
          <w:sz w:val="22"/>
          <w:szCs w:val="22"/>
        </w:rPr>
        <w:t>FILM: We hosted and supported the Oska Bright Film Festival (</w:t>
      </w:r>
      <w:hyperlink r:id="rId14" w:history="1">
        <w:r w:rsidRPr="006F2AF2">
          <w:rPr>
            <w:rStyle w:val="Hyperlink"/>
            <w:rFonts w:cs="Century Gothic"/>
            <w:sz w:val="22"/>
            <w:szCs w:val="22"/>
          </w:rPr>
          <w:t>www.oskabright.co.nz</w:t>
        </w:r>
      </w:hyperlink>
      <w:r>
        <w:rPr>
          <w:rFonts w:cs="Century Gothic"/>
          <w:sz w:val="22"/>
          <w:szCs w:val="22"/>
        </w:rPr>
        <w:t xml:space="preserve">) in </w:t>
      </w:r>
      <w:smartTag w:uri="urn:schemas-microsoft-com:office:smarttags" w:element="City">
        <w:r>
          <w:rPr>
            <w:rFonts w:cs="Century Gothic"/>
            <w:sz w:val="22"/>
            <w:szCs w:val="22"/>
          </w:rPr>
          <w:t>Dublin</w:t>
        </w:r>
      </w:smartTag>
      <w:r>
        <w:rPr>
          <w:rFonts w:cs="Century Gothic"/>
          <w:sz w:val="22"/>
          <w:szCs w:val="22"/>
        </w:rPr>
        <w:t xml:space="preserve">, firstly in 2007 and then again in 2009, when the festival extended its reach by touring </w:t>
      </w:r>
      <w:smartTag w:uri="urn:schemas-microsoft-com:office:smarttags" w:element="place">
        <w:smartTag w:uri="urn:schemas-microsoft-com:office:smarttags" w:element="country-region">
          <w:r>
            <w:rPr>
              <w:rFonts w:cs="Century Gothic"/>
              <w:sz w:val="22"/>
              <w:szCs w:val="22"/>
            </w:rPr>
            <w:t>Ireland</w:t>
          </w:r>
        </w:smartTag>
      </w:smartTag>
      <w:r>
        <w:rPr>
          <w:rFonts w:cs="Century Gothic"/>
          <w:sz w:val="22"/>
          <w:szCs w:val="22"/>
        </w:rPr>
        <w:t xml:space="preserve">. Based in </w:t>
      </w:r>
      <w:smartTag w:uri="urn:schemas-microsoft-com:office:smarttags" w:element="place">
        <w:smartTag w:uri="urn:schemas-microsoft-com:office:smarttags" w:element="country-region">
          <w:r>
            <w:rPr>
              <w:rFonts w:cs="Century Gothic"/>
              <w:sz w:val="22"/>
              <w:szCs w:val="22"/>
            </w:rPr>
            <w:t>England</w:t>
          </w:r>
        </w:smartTag>
      </w:smartTag>
      <w:r>
        <w:rPr>
          <w:rFonts w:cs="Century Gothic"/>
          <w:sz w:val="22"/>
          <w:szCs w:val="22"/>
        </w:rPr>
        <w:t xml:space="preserve">, it’s the first film festival in the world to be run by, and for, people </w:t>
      </w:r>
      <w:r>
        <w:rPr>
          <w:rFonts w:cs="Century Gothic"/>
          <w:sz w:val="22"/>
          <w:szCs w:val="22"/>
        </w:rPr>
        <w:lastRenderedPageBreak/>
        <w:t xml:space="preserve">with a learning disability. As well as presenting films from around the world, the festival runs filmmaking </w:t>
      </w:r>
      <w:proofErr w:type="spellStart"/>
      <w:r>
        <w:rPr>
          <w:rFonts w:cs="Century Gothic"/>
          <w:sz w:val="22"/>
          <w:szCs w:val="22"/>
        </w:rPr>
        <w:t>masterclasses</w:t>
      </w:r>
      <w:proofErr w:type="spellEnd"/>
      <w:r>
        <w:rPr>
          <w:rFonts w:cs="Century Gothic"/>
          <w:sz w:val="22"/>
          <w:szCs w:val="22"/>
        </w:rPr>
        <w:t xml:space="preserve"> and Q and A sessions. We plan to continue our support for this festival in 2011.</w:t>
      </w:r>
      <w:r>
        <w:rPr>
          <w:rFonts w:cs="Century Gothic"/>
          <w:sz w:val="22"/>
          <w:szCs w:val="22"/>
        </w:rPr>
        <w:br/>
      </w:r>
    </w:p>
    <w:p w:rsidR="00E05747" w:rsidRDefault="00E05747" w:rsidP="00E05747">
      <w:pPr>
        <w:numPr>
          <w:ilvl w:val="0"/>
          <w:numId w:val="2"/>
        </w:numPr>
        <w:autoSpaceDE w:val="0"/>
        <w:rPr>
          <w:rFonts w:cs="Century Gothic"/>
          <w:sz w:val="22"/>
          <w:szCs w:val="22"/>
        </w:rPr>
      </w:pPr>
      <w:r>
        <w:rPr>
          <w:rFonts w:cs="Century Gothic"/>
          <w:sz w:val="22"/>
          <w:szCs w:val="22"/>
        </w:rPr>
        <w:t xml:space="preserve">DANCE: We’ve worked with the Dublin Dance Festival for years to ensure there’s a disability perspective included in its programme. Last year, for instance, there was a symposium called </w:t>
      </w:r>
      <w:proofErr w:type="gramStart"/>
      <w:r w:rsidRPr="00DA3D8B">
        <w:rPr>
          <w:rFonts w:cs="Century Gothic"/>
          <w:i/>
          <w:sz w:val="22"/>
          <w:szCs w:val="22"/>
        </w:rPr>
        <w:t>Ma</w:t>
      </w:r>
      <w:r w:rsidRPr="00F26747">
        <w:rPr>
          <w:rFonts w:cs="Century Gothic"/>
          <w:i/>
          <w:sz w:val="22"/>
          <w:szCs w:val="22"/>
        </w:rPr>
        <w:t>ny</w:t>
      </w:r>
      <w:proofErr w:type="gramEnd"/>
      <w:r w:rsidRPr="00F26747">
        <w:rPr>
          <w:rFonts w:cs="Century Gothic"/>
          <w:i/>
          <w:sz w:val="22"/>
          <w:szCs w:val="22"/>
        </w:rPr>
        <w:t xml:space="preserve"> bodies of contemporary dance</w:t>
      </w:r>
      <w:r w:rsidRPr="00DA3D8B">
        <w:rPr>
          <w:rFonts w:cs="Century Gothic"/>
          <w:sz w:val="22"/>
          <w:szCs w:val="22"/>
        </w:rPr>
        <w:t>.</w:t>
      </w:r>
      <w:r>
        <w:rPr>
          <w:rFonts w:cs="Century Gothic"/>
          <w:sz w:val="22"/>
          <w:szCs w:val="22"/>
        </w:rPr>
        <w:t xml:space="preserve"> </w:t>
      </w:r>
    </w:p>
    <w:p w:rsidR="00E05747" w:rsidRPr="00DC5BE9" w:rsidRDefault="00E05747" w:rsidP="00E05747">
      <w:pPr>
        <w:pStyle w:val="Heading2"/>
        <w:rPr>
          <w:color w:val="1F497D" w:themeColor="text2"/>
          <w:sz w:val="28"/>
        </w:rPr>
      </w:pPr>
      <w:r w:rsidRPr="00DC5BE9">
        <w:rPr>
          <w:color w:val="1F497D" w:themeColor="text2"/>
          <w:sz w:val="28"/>
        </w:rPr>
        <w:t>4. In your view, what are three vital ingredients to ensure healthy, long-term partnerships?</w:t>
      </w:r>
    </w:p>
    <w:p w:rsidR="00E05747" w:rsidRDefault="00E05747" w:rsidP="00E05747"/>
    <w:p w:rsidR="00E05747" w:rsidRPr="004449F5" w:rsidRDefault="00E05747" w:rsidP="00E05747">
      <w:pPr>
        <w:numPr>
          <w:ilvl w:val="0"/>
          <w:numId w:val="3"/>
        </w:numPr>
        <w:rPr>
          <w:sz w:val="22"/>
          <w:szCs w:val="22"/>
        </w:rPr>
      </w:pPr>
      <w:r w:rsidRPr="004449F5">
        <w:rPr>
          <w:sz w:val="22"/>
          <w:szCs w:val="22"/>
        </w:rPr>
        <w:t>Approach potential partners with a clear, well-conceived and manageable idea.</w:t>
      </w:r>
    </w:p>
    <w:p w:rsidR="00E05747" w:rsidRPr="004449F5" w:rsidRDefault="00E05747" w:rsidP="00E05747">
      <w:pPr>
        <w:numPr>
          <w:ilvl w:val="0"/>
          <w:numId w:val="3"/>
        </w:numPr>
        <w:rPr>
          <w:sz w:val="22"/>
          <w:szCs w:val="22"/>
        </w:rPr>
      </w:pPr>
      <w:r w:rsidRPr="004449F5">
        <w:rPr>
          <w:sz w:val="22"/>
          <w:szCs w:val="22"/>
        </w:rPr>
        <w:t xml:space="preserve">Endeavour to create a working environment where all partners have expertise to share and learn. </w:t>
      </w:r>
    </w:p>
    <w:p w:rsidR="00E05747" w:rsidRPr="004449F5" w:rsidRDefault="00E05747" w:rsidP="00E05747">
      <w:pPr>
        <w:numPr>
          <w:ilvl w:val="0"/>
          <w:numId w:val="3"/>
        </w:numPr>
        <w:rPr>
          <w:sz w:val="22"/>
          <w:szCs w:val="22"/>
        </w:rPr>
      </w:pPr>
      <w:r w:rsidRPr="004449F5">
        <w:rPr>
          <w:sz w:val="22"/>
          <w:szCs w:val="22"/>
        </w:rPr>
        <w:t>Assure partners that you will be there to support them as they implement new practices and ways of working.</w:t>
      </w:r>
    </w:p>
    <w:p w:rsidR="00E05747" w:rsidRPr="00AF7697" w:rsidRDefault="00E05747" w:rsidP="00E05747">
      <w:pPr>
        <w:pStyle w:val="NormalWeb"/>
        <w:rPr>
          <w:rFonts w:ascii="Century Gothic" w:hAnsi="Century Gothic"/>
          <w:sz w:val="22"/>
          <w:szCs w:val="22"/>
        </w:rPr>
      </w:pPr>
      <w:r w:rsidRPr="00DC5BE9">
        <w:rPr>
          <w:rStyle w:val="Heading2Char"/>
          <w:color w:val="1F497D" w:themeColor="text2"/>
          <w:sz w:val="28"/>
        </w:rPr>
        <w:t>5. As Director of Arts and Disability Ireland, what’s something you’re particularly pleased to have achieved?</w:t>
      </w:r>
      <w:r w:rsidRPr="00DC5BE9">
        <w:rPr>
          <w:rStyle w:val="Heading2Char"/>
          <w:color w:val="1F497D" w:themeColor="text2"/>
        </w:rPr>
        <w:t xml:space="preserve"> </w:t>
      </w:r>
      <w:r w:rsidRPr="00DC5BE9">
        <w:rPr>
          <w:rStyle w:val="Heading2Char"/>
          <w:color w:val="1F497D" w:themeColor="text2"/>
        </w:rPr>
        <w:br/>
      </w:r>
      <w:r w:rsidRPr="00DC5BE9">
        <w:rPr>
          <w:b/>
          <w:color w:val="1F497D" w:themeColor="text2"/>
        </w:rPr>
        <w:br/>
      </w:r>
      <w:r w:rsidRPr="0012278A">
        <w:rPr>
          <w:rFonts w:ascii="Century Gothic" w:hAnsi="Century Gothic"/>
          <w:sz w:val="22"/>
          <w:szCs w:val="22"/>
        </w:rPr>
        <w:t xml:space="preserve">Arts and </w:t>
      </w:r>
      <w:r>
        <w:rPr>
          <w:rFonts w:ascii="Century Gothic" w:hAnsi="Century Gothic"/>
          <w:sz w:val="22"/>
          <w:szCs w:val="22"/>
        </w:rPr>
        <w:t>D</w:t>
      </w:r>
      <w:r w:rsidRPr="0012278A">
        <w:rPr>
          <w:rFonts w:ascii="Century Gothic" w:hAnsi="Century Gothic"/>
          <w:sz w:val="22"/>
          <w:szCs w:val="22"/>
        </w:rPr>
        <w:t xml:space="preserve">isability </w:t>
      </w:r>
      <w:r>
        <w:rPr>
          <w:rFonts w:ascii="Century Gothic" w:hAnsi="Century Gothic"/>
          <w:sz w:val="22"/>
          <w:szCs w:val="22"/>
        </w:rPr>
        <w:t xml:space="preserve">Ireland </w:t>
      </w:r>
      <w:r w:rsidRPr="0012278A">
        <w:rPr>
          <w:rFonts w:ascii="Century Gothic" w:hAnsi="Century Gothic"/>
          <w:sz w:val="22"/>
          <w:szCs w:val="22"/>
        </w:rPr>
        <w:t xml:space="preserve">is the sole provider of </w:t>
      </w:r>
      <w:r>
        <w:rPr>
          <w:rFonts w:ascii="Century Gothic" w:hAnsi="Century Gothic"/>
          <w:sz w:val="22"/>
          <w:szCs w:val="22"/>
        </w:rPr>
        <w:t>a</w:t>
      </w:r>
      <w:r w:rsidRPr="0012278A">
        <w:rPr>
          <w:rFonts w:ascii="Century Gothic" w:hAnsi="Century Gothic"/>
          <w:sz w:val="22"/>
          <w:szCs w:val="22"/>
        </w:rPr>
        <w:t xml:space="preserve">udio </w:t>
      </w:r>
      <w:r>
        <w:rPr>
          <w:rFonts w:ascii="Century Gothic" w:hAnsi="Century Gothic"/>
          <w:sz w:val="22"/>
          <w:szCs w:val="22"/>
        </w:rPr>
        <w:t>d</w:t>
      </w:r>
      <w:r w:rsidRPr="0012278A">
        <w:rPr>
          <w:rFonts w:ascii="Century Gothic" w:hAnsi="Century Gothic"/>
          <w:sz w:val="22"/>
          <w:szCs w:val="22"/>
        </w:rPr>
        <w:t xml:space="preserve">escription and </w:t>
      </w:r>
      <w:r>
        <w:rPr>
          <w:rFonts w:ascii="Century Gothic" w:hAnsi="Century Gothic"/>
          <w:sz w:val="22"/>
          <w:szCs w:val="22"/>
        </w:rPr>
        <w:t>c</w:t>
      </w:r>
      <w:r w:rsidRPr="00382D0A">
        <w:rPr>
          <w:rFonts w:ascii="Century Gothic" w:hAnsi="Century Gothic"/>
          <w:sz w:val="22"/>
          <w:szCs w:val="22"/>
        </w:rPr>
        <w:t xml:space="preserve">aptioning </w:t>
      </w:r>
      <w:r>
        <w:rPr>
          <w:rFonts w:ascii="Century Gothic" w:hAnsi="Century Gothic"/>
          <w:sz w:val="22"/>
          <w:szCs w:val="22"/>
        </w:rPr>
        <w:t>s</w:t>
      </w:r>
      <w:r w:rsidRPr="00382D0A">
        <w:rPr>
          <w:rFonts w:ascii="Century Gothic" w:hAnsi="Century Gothic"/>
          <w:sz w:val="22"/>
          <w:szCs w:val="22"/>
        </w:rPr>
        <w:t xml:space="preserve">ervices for </w:t>
      </w:r>
      <w:r>
        <w:rPr>
          <w:rFonts w:ascii="Century Gothic" w:hAnsi="Century Gothic"/>
          <w:sz w:val="22"/>
          <w:szCs w:val="22"/>
        </w:rPr>
        <w:t>l</w:t>
      </w:r>
      <w:r w:rsidRPr="00382D0A">
        <w:rPr>
          <w:rFonts w:ascii="Century Gothic" w:hAnsi="Century Gothic"/>
          <w:sz w:val="22"/>
          <w:szCs w:val="22"/>
        </w:rPr>
        <w:t xml:space="preserve">ive </w:t>
      </w:r>
      <w:r>
        <w:rPr>
          <w:rFonts w:ascii="Century Gothic" w:hAnsi="Century Gothic"/>
          <w:sz w:val="22"/>
          <w:szCs w:val="22"/>
        </w:rPr>
        <w:t>p</w:t>
      </w:r>
      <w:r w:rsidRPr="00382D0A">
        <w:rPr>
          <w:rFonts w:ascii="Century Gothic" w:hAnsi="Century Gothic"/>
          <w:sz w:val="22"/>
          <w:szCs w:val="22"/>
        </w:rPr>
        <w:t xml:space="preserve">erformance in </w:t>
      </w:r>
      <w:smartTag w:uri="urn:schemas-microsoft-com:office:smarttags" w:element="place">
        <w:smartTag w:uri="urn:schemas-microsoft-com:office:smarttags" w:element="country-region">
          <w:r w:rsidRPr="00382D0A">
            <w:rPr>
              <w:rFonts w:ascii="Century Gothic" w:hAnsi="Century Gothic"/>
              <w:sz w:val="22"/>
              <w:szCs w:val="22"/>
            </w:rPr>
            <w:t>Ireland</w:t>
          </w:r>
        </w:smartTag>
      </w:smartTag>
      <w:r w:rsidRPr="00382D0A">
        <w:rPr>
          <w:rFonts w:ascii="Century Gothic" w:hAnsi="Century Gothic"/>
          <w:sz w:val="22"/>
          <w:szCs w:val="22"/>
        </w:rPr>
        <w:t>.</w:t>
      </w:r>
      <w:r>
        <w:rPr>
          <w:rFonts w:ascii="Century Gothic" w:hAnsi="Century Gothic"/>
          <w:sz w:val="22"/>
          <w:szCs w:val="22"/>
        </w:rPr>
        <w:t xml:space="preserve"> We pioneered this work in 2006, with funding support from the Arts Council. This enabled us to buy audio description and captioning equipment; train people to become audio describers and captioners; and work with the </w:t>
      </w:r>
      <w:r w:rsidRPr="00382D0A">
        <w:rPr>
          <w:rFonts w:ascii="Century Gothic" w:hAnsi="Century Gothic"/>
          <w:sz w:val="22"/>
          <w:szCs w:val="22"/>
        </w:rPr>
        <w:t xml:space="preserve">Abbey Theatre </w:t>
      </w:r>
      <w:r w:rsidRPr="0012278A">
        <w:rPr>
          <w:rFonts w:ascii="Century Gothic" w:hAnsi="Century Gothic"/>
          <w:sz w:val="22"/>
          <w:szCs w:val="22"/>
        </w:rPr>
        <w:t>(</w:t>
      </w:r>
      <w:hyperlink r:id="rId15" w:history="1">
        <w:r w:rsidRPr="0012278A">
          <w:rPr>
            <w:rStyle w:val="Hyperlink"/>
            <w:rFonts w:ascii="Century Gothic" w:hAnsi="Century Gothic"/>
            <w:sz w:val="22"/>
            <w:szCs w:val="22"/>
          </w:rPr>
          <w:t>www.abbeytheatre.ie</w:t>
        </w:r>
      </w:hyperlink>
      <w:r w:rsidRPr="0012278A">
        <w:rPr>
          <w:rFonts w:ascii="Century Gothic" w:hAnsi="Century Gothic"/>
          <w:sz w:val="22"/>
          <w:szCs w:val="22"/>
        </w:rPr>
        <w:t xml:space="preserve">) in </w:t>
      </w:r>
      <w:smartTag w:uri="urn:schemas-microsoft-com:office:smarttags" w:element="place">
        <w:smartTag w:uri="urn:schemas-microsoft-com:office:smarttags" w:element="City">
          <w:r w:rsidRPr="0012278A">
            <w:rPr>
              <w:rFonts w:ascii="Century Gothic" w:hAnsi="Century Gothic"/>
              <w:sz w:val="22"/>
              <w:szCs w:val="22"/>
            </w:rPr>
            <w:t>Dubl</w:t>
          </w:r>
          <w:r w:rsidRPr="00382D0A">
            <w:rPr>
              <w:rFonts w:ascii="Century Gothic" w:hAnsi="Century Gothic"/>
              <w:sz w:val="22"/>
              <w:szCs w:val="22"/>
            </w:rPr>
            <w:t>in</w:t>
          </w:r>
        </w:smartTag>
      </w:smartTag>
      <w:r w:rsidRPr="00382D0A">
        <w:rPr>
          <w:rFonts w:ascii="Century Gothic" w:hAnsi="Century Gothic"/>
          <w:sz w:val="22"/>
          <w:szCs w:val="22"/>
        </w:rPr>
        <w:t xml:space="preserve"> to </w:t>
      </w:r>
      <w:r>
        <w:rPr>
          <w:rFonts w:ascii="Century Gothic" w:hAnsi="Century Gothic"/>
          <w:sz w:val="22"/>
          <w:szCs w:val="22"/>
        </w:rPr>
        <w:t xml:space="preserve">run a pilot project. From two assisted performances in 2006, the Abbey Theatre now </w:t>
      </w:r>
      <w:r w:rsidRPr="00382D0A">
        <w:rPr>
          <w:rFonts w:ascii="Century Gothic" w:hAnsi="Century Gothic"/>
          <w:sz w:val="22"/>
          <w:szCs w:val="22"/>
        </w:rPr>
        <w:t>offer</w:t>
      </w:r>
      <w:r>
        <w:rPr>
          <w:rFonts w:ascii="Century Gothic" w:hAnsi="Century Gothic"/>
          <w:sz w:val="22"/>
          <w:szCs w:val="22"/>
        </w:rPr>
        <w:t>s</w:t>
      </w:r>
      <w:r w:rsidRPr="00382D0A">
        <w:rPr>
          <w:rFonts w:ascii="Century Gothic" w:hAnsi="Century Gothic"/>
          <w:sz w:val="22"/>
          <w:szCs w:val="22"/>
        </w:rPr>
        <w:t xml:space="preserve"> </w:t>
      </w:r>
      <w:r>
        <w:rPr>
          <w:rFonts w:ascii="Century Gothic" w:hAnsi="Century Gothic"/>
          <w:sz w:val="22"/>
          <w:szCs w:val="22"/>
        </w:rPr>
        <w:t xml:space="preserve">a </w:t>
      </w:r>
      <w:r w:rsidRPr="00382D0A">
        <w:rPr>
          <w:rFonts w:ascii="Century Gothic" w:hAnsi="Century Gothic"/>
          <w:sz w:val="22"/>
          <w:szCs w:val="22"/>
        </w:rPr>
        <w:t xml:space="preserve">captioning and </w:t>
      </w:r>
      <w:r>
        <w:rPr>
          <w:rFonts w:ascii="Century Gothic" w:hAnsi="Century Gothic"/>
          <w:sz w:val="22"/>
          <w:szCs w:val="22"/>
        </w:rPr>
        <w:t xml:space="preserve">an </w:t>
      </w:r>
      <w:r w:rsidRPr="00382D0A">
        <w:rPr>
          <w:rFonts w:ascii="Century Gothic" w:hAnsi="Century Gothic"/>
          <w:sz w:val="22"/>
          <w:szCs w:val="22"/>
        </w:rPr>
        <w:t xml:space="preserve">audio description performance </w:t>
      </w:r>
      <w:r>
        <w:rPr>
          <w:rFonts w:ascii="Century Gothic" w:hAnsi="Century Gothic"/>
          <w:sz w:val="22"/>
          <w:szCs w:val="22"/>
        </w:rPr>
        <w:t xml:space="preserve">for </w:t>
      </w:r>
      <w:r w:rsidRPr="00382D0A">
        <w:rPr>
          <w:rFonts w:ascii="Century Gothic" w:hAnsi="Century Gothic"/>
          <w:sz w:val="22"/>
          <w:szCs w:val="22"/>
        </w:rPr>
        <w:t xml:space="preserve">every production. </w:t>
      </w:r>
      <w:r>
        <w:rPr>
          <w:rFonts w:ascii="Century Gothic" w:hAnsi="Century Gothic"/>
          <w:sz w:val="22"/>
          <w:szCs w:val="22"/>
        </w:rPr>
        <w:t>There are also notes in Braille, large font and audio.</w:t>
      </w:r>
      <w:r>
        <w:rPr>
          <w:rFonts w:ascii="Century Gothic" w:hAnsi="Century Gothic"/>
          <w:sz w:val="22"/>
          <w:szCs w:val="22"/>
        </w:rPr>
        <w:br/>
      </w:r>
      <w:r>
        <w:rPr>
          <w:rFonts w:ascii="Century Gothic" w:hAnsi="Century Gothic"/>
          <w:sz w:val="22"/>
          <w:szCs w:val="22"/>
        </w:rPr>
        <w:br/>
        <w:t xml:space="preserve">It’s more cost-effective and efficient to offer the two services at the one performance.  For each performance, the theatre contributes around €1000 and we contribute between €500–700. It’s a huge commitment but </w:t>
      </w:r>
      <w:r w:rsidRPr="00AF7697">
        <w:rPr>
          <w:rFonts w:ascii="Century Gothic" w:hAnsi="Century Gothic"/>
          <w:sz w:val="22"/>
          <w:szCs w:val="22"/>
        </w:rPr>
        <w:t xml:space="preserve">something I’m very proud to have made happen. </w:t>
      </w:r>
    </w:p>
    <w:p w:rsidR="00E05747" w:rsidRPr="00AF7697" w:rsidRDefault="00E05747" w:rsidP="00E05747">
      <w:pPr>
        <w:pStyle w:val="NormalWeb"/>
        <w:rPr>
          <w:rFonts w:ascii="Century Gothic" w:hAnsi="Century Gothic" w:cs="Century Gothic"/>
          <w:sz w:val="22"/>
          <w:szCs w:val="22"/>
        </w:rPr>
      </w:pPr>
      <w:r w:rsidRPr="00AF7697">
        <w:rPr>
          <w:rFonts w:ascii="Century Gothic" w:hAnsi="Century Gothic"/>
          <w:sz w:val="22"/>
          <w:szCs w:val="22"/>
        </w:rPr>
        <w:t>It’s definitely building new audiences for the theatre. On Saturday 4 December last year, when we had all that snow, most places cancelled their performances but the Abbey Theatre stayed open and played to an almost full house. This included six visually impaired or blind people and 12 Deaf people.  Because the service is offered for each production, people know about it and can plan ahead.</w:t>
      </w:r>
    </w:p>
    <w:p w:rsidR="004667B6" w:rsidRDefault="004667B6" w:rsidP="00E05747">
      <w:pPr>
        <w:pStyle w:val="Heading2"/>
        <w:rPr>
          <w:color w:val="1F497D" w:themeColor="text2"/>
          <w:sz w:val="28"/>
        </w:rPr>
      </w:pPr>
    </w:p>
    <w:p w:rsidR="00E05747" w:rsidRPr="00DC5BE9" w:rsidRDefault="00E05747" w:rsidP="00E05747">
      <w:pPr>
        <w:pStyle w:val="Heading2"/>
        <w:rPr>
          <w:color w:val="1F497D" w:themeColor="text2"/>
          <w:sz w:val="28"/>
          <w:lang w:val="en-AU"/>
        </w:rPr>
      </w:pPr>
      <w:r w:rsidRPr="00DC5BE9">
        <w:rPr>
          <w:color w:val="1F497D" w:themeColor="text2"/>
          <w:sz w:val="28"/>
        </w:rPr>
        <w:t>6. Looking ahead: the future of Arts and Disability Ireland</w:t>
      </w:r>
      <w:r w:rsidRPr="00DC5BE9">
        <w:rPr>
          <w:color w:val="1F497D" w:themeColor="text2"/>
          <w:sz w:val="28"/>
          <w:lang w:val="en-AU"/>
        </w:rPr>
        <w:t xml:space="preserve"> </w:t>
      </w:r>
    </w:p>
    <w:p w:rsidR="00E05747" w:rsidRDefault="00E05747" w:rsidP="00E05747">
      <w:pPr>
        <w:rPr>
          <w:rFonts w:cs="Century Gothic"/>
          <w:sz w:val="22"/>
          <w:szCs w:val="22"/>
        </w:rPr>
      </w:pPr>
    </w:p>
    <w:p w:rsidR="00E05747" w:rsidRPr="004449F5" w:rsidRDefault="00E05747" w:rsidP="00E05747">
      <w:pPr>
        <w:rPr>
          <w:sz w:val="22"/>
          <w:szCs w:val="22"/>
        </w:rPr>
      </w:pPr>
      <w:r w:rsidRPr="004449F5">
        <w:rPr>
          <w:sz w:val="22"/>
          <w:szCs w:val="22"/>
        </w:rPr>
        <w:t>2011 is a year of consolidation for Arts and Disability Ireland after relocating to our new premises last year. We’re involved in a lot of projects and now that we’ve cemented some strong partnerships, we’re currently involved in a phase of strategic development. This is a significant and exciting challenge for Arts and Disability Ireland to extend its vision and national reach.</w:t>
      </w:r>
    </w:p>
    <w:p w:rsidR="00E05747" w:rsidRPr="004449F5" w:rsidRDefault="00E05747" w:rsidP="00E05747">
      <w:pPr>
        <w:pStyle w:val="NormalWeb"/>
        <w:rPr>
          <w:rFonts w:ascii="Century Gothic" w:hAnsi="Century Gothic"/>
          <w:sz w:val="22"/>
          <w:szCs w:val="22"/>
        </w:rPr>
      </w:pPr>
      <w:r w:rsidRPr="004449F5">
        <w:rPr>
          <w:rFonts w:ascii="Century Gothic" w:hAnsi="Century Gothic"/>
          <w:sz w:val="22"/>
          <w:szCs w:val="22"/>
        </w:rPr>
        <w:t xml:space="preserve">Many of our projects could be replicated in other areas of </w:t>
      </w:r>
      <w:smartTag w:uri="urn:schemas-microsoft-com:office:smarttags" w:element="place">
        <w:smartTag w:uri="urn:schemas-microsoft-com:office:smarttags" w:element="country-region">
          <w:r w:rsidRPr="004449F5">
            <w:rPr>
              <w:rFonts w:ascii="Century Gothic" w:hAnsi="Century Gothic"/>
              <w:sz w:val="22"/>
              <w:szCs w:val="22"/>
            </w:rPr>
            <w:t>Ireland</w:t>
          </w:r>
        </w:smartTag>
      </w:smartTag>
      <w:r w:rsidRPr="004449F5">
        <w:rPr>
          <w:rFonts w:ascii="Century Gothic" w:hAnsi="Century Gothic"/>
          <w:sz w:val="22"/>
          <w:szCs w:val="22"/>
        </w:rPr>
        <w:t xml:space="preserve">: for example, our audio description and captioning work.  </w:t>
      </w:r>
    </w:p>
    <w:p w:rsidR="00E05747" w:rsidRDefault="00E05747" w:rsidP="00E05747">
      <w:pPr>
        <w:rPr>
          <w:sz w:val="22"/>
          <w:szCs w:val="22"/>
        </w:rPr>
      </w:pPr>
      <w:r w:rsidRPr="004449F5">
        <w:rPr>
          <w:sz w:val="22"/>
          <w:szCs w:val="22"/>
        </w:rPr>
        <w:t xml:space="preserve">I’m also keen to see more </w:t>
      </w:r>
      <w:proofErr w:type="spellStart"/>
      <w:r w:rsidRPr="004449F5">
        <w:rPr>
          <w:sz w:val="22"/>
          <w:szCs w:val="22"/>
        </w:rPr>
        <w:t>masterclasses</w:t>
      </w:r>
      <w:proofErr w:type="spellEnd"/>
      <w:r w:rsidRPr="004449F5">
        <w:rPr>
          <w:sz w:val="22"/>
          <w:szCs w:val="22"/>
        </w:rPr>
        <w:t xml:space="preserve"> and high-quality work by disabled artists and integrated arts companies presented in mainstream arts festivals.  </w:t>
      </w:r>
    </w:p>
    <w:p w:rsidR="00E05747" w:rsidRDefault="00E05747" w:rsidP="00E05747">
      <w:pPr>
        <w:rPr>
          <w:sz w:val="22"/>
          <w:szCs w:val="22"/>
        </w:rPr>
      </w:pPr>
    </w:p>
    <w:p w:rsidR="00B96BF8" w:rsidRPr="00B349B1" w:rsidRDefault="00B96BF8" w:rsidP="00E05747"/>
    <w:sectPr w:rsidR="00B96BF8" w:rsidRPr="00B349B1" w:rsidSect="005F54E0">
      <w:footerReference w:type="even" r:id="rId16"/>
      <w:footerReference w:type="default" r:id="rId17"/>
      <w:pgSz w:w="11906" w:h="16838"/>
      <w:pgMar w:top="2126" w:right="2688"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C2" w:rsidRDefault="00257A1D">
      <w:r>
        <w:separator/>
      </w:r>
    </w:p>
  </w:endnote>
  <w:endnote w:type="continuationSeparator" w:id="0">
    <w:p w:rsidR="003027C2" w:rsidRDefault="0025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47" w:rsidRDefault="00E05747" w:rsidP="00E057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47" w:rsidRDefault="00E05747" w:rsidP="00E057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47" w:rsidRDefault="00E05747" w:rsidP="00E057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288">
      <w:rPr>
        <w:rStyle w:val="PageNumber"/>
        <w:noProof/>
      </w:rPr>
      <w:t>1</w:t>
    </w:r>
    <w:r>
      <w:rPr>
        <w:rStyle w:val="PageNumber"/>
      </w:rPr>
      <w:fldChar w:fldCharType="end"/>
    </w:r>
  </w:p>
  <w:p w:rsidR="00E05747" w:rsidRPr="00931E05" w:rsidRDefault="00E05747" w:rsidP="00E05747">
    <w:pPr>
      <w:ind w:right="360"/>
      <w:rPr>
        <w:b/>
        <w:sz w:val="12"/>
        <w:szCs w:val="12"/>
      </w:rPr>
    </w:pPr>
  </w:p>
  <w:p w:rsidR="00E05747" w:rsidRPr="004E39FB" w:rsidRDefault="00E05747" w:rsidP="00E05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C2" w:rsidRDefault="00257A1D">
      <w:r>
        <w:separator/>
      </w:r>
    </w:p>
  </w:footnote>
  <w:footnote w:type="continuationSeparator" w:id="0">
    <w:p w:rsidR="003027C2" w:rsidRDefault="00257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58C5"/>
    <w:multiLevelType w:val="hybridMultilevel"/>
    <w:tmpl w:val="FA702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8D43EA9"/>
    <w:multiLevelType w:val="hybridMultilevel"/>
    <w:tmpl w:val="11680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C2769A1"/>
    <w:multiLevelType w:val="hybridMultilevel"/>
    <w:tmpl w:val="114E4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47"/>
    <w:rsid w:val="00226781"/>
    <w:rsid w:val="00257A1D"/>
    <w:rsid w:val="003027C2"/>
    <w:rsid w:val="004667B6"/>
    <w:rsid w:val="005F54E0"/>
    <w:rsid w:val="006B7E87"/>
    <w:rsid w:val="006E255F"/>
    <w:rsid w:val="00B349B1"/>
    <w:rsid w:val="00B96BF8"/>
    <w:rsid w:val="00CC2D1C"/>
    <w:rsid w:val="00D00479"/>
    <w:rsid w:val="00D23288"/>
    <w:rsid w:val="00DC5BE9"/>
    <w:rsid w:val="00E05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747"/>
    <w:rPr>
      <w:rFonts w:ascii="Century Gothic" w:hAnsi="Century Gothic"/>
      <w:sz w:val="24"/>
      <w:szCs w:val="24"/>
      <w:lang w:val="en-NZ"/>
    </w:rPr>
  </w:style>
  <w:style w:type="paragraph" w:styleId="Heading1">
    <w:name w:val="heading 1"/>
    <w:basedOn w:val="Normal"/>
    <w:next w:val="Normal"/>
    <w:qFormat/>
    <w:rsid w:val="00B349B1"/>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6E255F"/>
    <w:pPr>
      <w:keepNext/>
      <w:spacing w:before="240" w:after="60"/>
      <w:outlineLvl w:val="1"/>
    </w:pPr>
    <w:rPr>
      <w:rFonts w:cs="Arial"/>
      <w:b/>
      <w:bCs/>
      <w:iCs/>
      <w:szCs w:val="28"/>
    </w:rPr>
  </w:style>
  <w:style w:type="paragraph" w:styleId="Heading3">
    <w:name w:val="heading 3"/>
    <w:basedOn w:val="Normal"/>
    <w:next w:val="Normal"/>
    <w:qFormat/>
    <w:rsid w:val="00B349B1"/>
    <w:pPr>
      <w:keepNext/>
      <w:spacing w:before="240" w:after="60"/>
      <w:outlineLvl w:val="2"/>
    </w:pPr>
    <w:rPr>
      <w:rFonts w:cs="Arial"/>
      <w:b/>
      <w:bCs/>
      <w:szCs w:val="26"/>
    </w:rPr>
  </w:style>
  <w:style w:type="paragraph" w:styleId="Heading4">
    <w:name w:val="heading 4"/>
    <w:basedOn w:val="Normal"/>
    <w:next w:val="Normal"/>
    <w:qFormat/>
    <w:rsid w:val="00B349B1"/>
    <w:pPr>
      <w:keepNext/>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5747"/>
    <w:pPr>
      <w:tabs>
        <w:tab w:val="center" w:pos="4153"/>
        <w:tab w:val="right" w:pos="8306"/>
      </w:tabs>
    </w:pPr>
  </w:style>
  <w:style w:type="paragraph" w:styleId="List">
    <w:name w:val="List"/>
    <w:basedOn w:val="Normal"/>
    <w:rsid w:val="00B349B1"/>
    <w:pPr>
      <w:ind w:left="283" w:hanging="283"/>
    </w:pPr>
  </w:style>
  <w:style w:type="paragraph" w:styleId="NormalWeb">
    <w:name w:val="Normal (Web)"/>
    <w:basedOn w:val="Normal"/>
    <w:rsid w:val="00E05747"/>
    <w:pPr>
      <w:spacing w:before="100" w:beforeAutospacing="1" w:after="100" w:afterAutospacing="1"/>
    </w:pPr>
    <w:rPr>
      <w:rFonts w:ascii="Times New Roman" w:hAnsi="Times New Roman"/>
      <w:lang w:val="en-AU"/>
    </w:rPr>
  </w:style>
  <w:style w:type="character" w:styleId="Hyperlink">
    <w:name w:val="Hyperlink"/>
    <w:basedOn w:val="DefaultParagraphFont"/>
    <w:rsid w:val="00E05747"/>
    <w:rPr>
      <w:color w:val="0000FF"/>
      <w:u w:val="single"/>
    </w:rPr>
  </w:style>
  <w:style w:type="character" w:styleId="PageNumber">
    <w:name w:val="page number"/>
    <w:basedOn w:val="DefaultParagraphFont"/>
    <w:rsid w:val="00E05747"/>
  </w:style>
  <w:style w:type="character" w:customStyle="1" w:styleId="Heading2Char">
    <w:name w:val="Heading 2 Char"/>
    <w:basedOn w:val="DefaultParagraphFont"/>
    <w:link w:val="Heading2"/>
    <w:rsid w:val="00E05747"/>
    <w:rPr>
      <w:rFonts w:ascii="Century Gothic" w:hAnsi="Century Gothic" w:cs="Arial"/>
      <w:b/>
      <w:bCs/>
      <w:iCs/>
      <w:sz w:val="24"/>
      <w:szCs w:val="28"/>
      <w:lang w:val="en-NZ"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747"/>
    <w:rPr>
      <w:rFonts w:ascii="Century Gothic" w:hAnsi="Century Gothic"/>
      <w:sz w:val="24"/>
      <w:szCs w:val="24"/>
      <w:lang w:val="en-NZ"/>
    </w:rPr>
  </w:style>
  <w:style w:type="paragraph" w:styleId="Heading1">
    <w:name w:val="heading 1"/>
    <w:basedOn w:val="Normal"/>
    <w:next w:val="Normal"/>
    <w:qFormat/>
    <w:rsid w:val="00B349B1"/>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6E255F"/>
    <w:pPr>
      <w:keepNext/>
      <w:spacing w:before="240" w:after="60"/>
      <w:outlineLvl w:val="1"/>
    </w:pPr>
    <w:rPr>
      <w:rFonts w:cs="Arial"/>
      <w:b/>
      <w:bCs/>
      <w:iCs/>
      <w:szCs w:val="28"/>
    </w:rPr>
  </w:style>
  <w:style w:type="paragraph" w:styleId="Heading3">
    <w:name w:val="heading 3"/>
    <w:basedOn w:val="Normal"/>
    <w:next w:val="Normal"/>
    <w:qFormat/>
    <w:rsid w:val="00B349B1"/>
    <w:pPr>
      <w:keepNext/>
      <w:spacing w:before="240" w:after="60"/>
      <w:outlineLvl w:val="2"/>
    </w:pPr>
    <w:rPr>
      <w:rFonts w:cs="Arial"/>
      <w:b/>
      <w:bCs/>
      <w:szCs w:val="26"/>
    </w:rPr>
  </w:style>
  <w:style w:type="paragraph" w:styleId="Heading4">
    <w:name w:val="heading 4"/>
    <w:basedOn w:val="Normal"/>
    <w:next w:val="Normal"/>
    <w:qFormat/>
    <w:rsid w:val="00B349B1"/>
    <w:pPr>
      <w:keepNext/>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5747"/>
    <w:pPr>
      <w:tabs>
        <w:tab w:val="center" w:pos="4153"/>
        <w:tab w:val="right" w:pos="8306"/>
      </w:tabs>
    </w:pPr>
  </w:style>
  <w:style w:type="paragraph" w:styleId="List">
    <w:name w:val="List"/>
    <w:basedOn w:val="Normal"/>
    <w:rsid w:val="00B349B1"/>
    <w:pPr>
      <w:ind w:left="283" w:hanging="283"/>
    </w:pPr>
  </w:style>
  <w:style w:type="paragraph" w:styleId="NormalWeb">
    <w:name w:val="Normal (Web)"/>
    <w:basedOn w:val="Normal"/>
    <w:rsid w:val="00E05747"/>
    <w:pPr>
      <w:spacing w:before="100" w:beforeAutospacing="1" w:after="100" w:afterAutospacing="1"/>
    </w:pPr>
    <w:rPr>
      <w:rFonts w:ascii="Times New Roman" w:hAnsi="Times New Roman"/>
      <w:lang w:val="en-AU"/>
    </w:rPr>
  </w:style>
  <w:style w:type="character" w:styleId="Hyperlink">
    <w:name w:val="Hyperlink"/>
    <w:basedOn w:val="DefaultParagraphFont"/>
    <w:rsid w:val="00E05747"/>
    <w:rPr>
      <w:color w:val="0000FF"/>
      <w:u w:val="single"/>
    </w:rPr>
  </w:style>
  <w:style w:type="character" w:styleId="PageNumber">
    <w:name w:val="page number"/>
    <w:basedOn w:val="DefaultParagraphFont"/>
    <w:rsid w:val="00E05747"/>
  </w:style>
  <w:style w:type="character" w:customStyle="1" w:styleId="Heading2Char">
    <w:name w:val="Heading 2 Char"/>
    <w:basedOn w:val="DefaultParagraphFont"/>
    <w:link w:val="Heading2"/>
    <w:rsid w:val="00E05747"/>
    <w:rPr>
      <w:rFonts w:ascii="Century Gothic" w:hAnsi="Century Gothic" w:cs="Arial"/>
      <w:b/>
      <w:bCs/>
      <w:iCs/>
      <w:sz w:val="24"/>
      <w:szCs w:val="28"/>
      <w:lang w:val="en-NZ"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iarts.ie/resources/shift-in-perspectiv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tsaccess.org.nz/arts-for-all/introducing-arts-for-all" TargetMode="External"/><Relationship Id="rId5" Type="http://schemas.openxmlformats.org/officeDocument/2006/relationships/webSettings" Target="webSettings.xml"/><Relationship Id="rId15" Type="http://schemas.openxmlformats.org/officeDocument/2006/relationships/hyperlink" Target="http://www.abbeytheatre.ie" TargetMode="External"/><Relationship Id="rId10" Type="http://schemas.openxmlformats.org/officeDocument/2006/relationships/hyperlink" Target="http://artsaccess.org.nz/arts-for-all/introducing-arts-for-a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skabright.co.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ona\Application%20Data\Microsoft\Templates\Case%20study%20headin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Case study headings.dot</Template>
  <TotalTime>3</TotalTime>
  <Pages>4</Pages>
  <Words>1123</Words>
  <Characters>6189</Characters>
  <Application>Microsoft Office Word</Application>
  <DocSecurity>0</DocSecurity>
  <Lines>154</Lines>
  <Paragraphs>52</Paragraphs>
  <ScaleCrop>false</ScaleCrop>
  <HeadingPairs>
    <vt:vector size="2" baseType="variant">
      <vt:variant>
        <vt:lpstr>Title</vt:lpstr>
      </vt:variant>
      <vt:variant>
        <vt:i4>1</vt:i4>
      </vt:variant>
    </vt:vector>
  </HeadingPairs>
  <TitlesOfParts>
    <vt:vector size="1" baseType="lpstr">
      <vt:lpstr>CASE STUDY: </vt:lpstr>
    </vt:vector>
  </TitlesOfParts>
  <Company>Arts Access Aotearoa</Company>
  <LinksUpToDate>false</LinksUpToDate>
  <CharactersWithSpaces>7260</CharactersWithSpaces>
  <SharedDoc>false</SharedDoc>
  <HLinks>
    <vt:vector size="18" baseType="variant">
      <vt:variant>
        <vt:i4>6357054</vt:i4>
      </vt:variant>
      <vt:variant>
        <vt:i4>6</vt:i4>
      </vt:variant>
      <vt:variant>
        <vt:i4>0</vt:i4>
      </vt:variant>
      <vt:variant>
        <vt:i4>5</vt:i4>
      </vt:variant>
      <vt:variant>
        <vt:lpwstr>http://www.abbeytheatre.ie/</vt:lpwstr>
      </vt:variant>
      <vt:variant>
        <vt:lpwstr/>
      </vt:variant>
      <vt:variant>
        <vt:i4>4980756</vt:i4>
      </vt:variant>
      <vt:variant>
        <vt:i4>3</vt:i4>
      </vt:variant>
      <vt:variant>
        <vt:i4>0</vt:i4>
      </vt:variant>
      <vt:variant>
        <vt:i4>5</vt:i4>
      </vt:variant>
      <vt:variant>
        <vt:lpwstr>http://www.oskabright.co.nz/</vt:lpwstr>
      </vt:variant>
      <vt:variant>
        <vt:lpwstr/>
      </vt:variant>
      <vt:variant>
        <vt:i4>393301</vt:i4>
      </vt:variant>
      <vt:variant>
        <vt:i4>0</vt:i4>
      </vt:variant>
      <vt:variant>
        <vt:i4>0</vt:i4>
      </vt:variant>
      <vt:variant>
        <vt:i4>5</vt:i4>
      </vt:variant>
      <vt:variant>
        <vt:lpwstr>http://www.adiarts.ie/resources/shift-in-perspective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creator>Iona McNaughton</dc:creator>
  <cp:lastModifiedBy>Iona Mcnaughton</cp:lastModifiedBy>
  <cp:revision>7</cp:revision>
  <cp:lastPrinted>1900-12-31T11:00:00Z</cp:lastPrinted>
  <dcterms:created xsi:type="dcterms:W3CDTF">2014-11-02T21:03:00Z</dcterms:created>
  <dcterms:modified xsi:type="dcterms:W3CDTF">2014-11-09T21:50:00Z</dcterms:modified>
</cp:coreProperties>
</file>